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EF8EB" w14:textId="77777777" w:rsidR="00D070EB" w:rsidRPr="00612A92" w:rsidRDefault="00D070EB" w:rsidP="00294AFE">
      <w:pPr>
        <w:tabs>
          <w:tab w:val="left" w:pos="5444"/>
        </w:tabs>
        <w:jc w:val="center"/>
        <w:rPr>
          <w:b/>
          <w:sz w:val="26"/>
          <w:szCs w:val="26"/>
        </w:rPr>
      </w:pPr>
      <w:r w:rsidRPr="00612A92">
        <w:rPr>
          <w:b/>
          <w:sz w:val="26"/>
          <w:szCs w:val="26"/>
        </w:rPr>
        <w:t>Должностной регламент</w:t>
      </w:r>
    </w:p>
    <w:p w14:paraId="392B9331" w14:textId="55196A65" w:rsidR="003B3A42" w:rsidRPr="00612A92" w:rsidRDefault="003B78C3" w:rsidP="003A7FA1">
      <w:pPr>
        <w:tabs>
          <w:tab w:val="left" w:pos="5444"/>
        </w:tabs>
        <w:jc w:val="center"/>
        <w:rPr>
          <w:b/>
          <w:sz w:val="26"/>
          <w:szCs w:val="26"/>
          <w:u w:val="single"/>
        </w:rPr>
      </w:pPr>
      <w:r w:rsidRPr="00612A92">
        <w:rPr>
          <w:b/>
          <w:sz w:val="26"/>
          <w:szCs w:val="26"/>
          <w:u w:val="single"/>
        </w:rPr>
        <w:t>начальник</w:t>
      </w:r>
      <w:r w:rsidR="00814741" w:rsidRPr="00612A92">
        <w:rPr>
          <w:b/>
          <w:sz w:val="26"/>
          <w:szCs w:val="26"/>
          <w:u w:val="single"/>
        </w:rPr>
        <w:t xml:space="preserve"> </w:t>
      </w:r>
      <w:r w:rsidR="009840AC" w:rsidRPr="00612A92">
        <w:rPr>
          <w:b/>
          <w:sz w:val="26"/>
          <w:szCs w:val="26"/>
          <w:u w:val="single"/>
        </w:rPr>
        <w:t xml:space="preserve">отдела </w:t>
      </w:r>
      <w:r w:rsidR="008317F2" w:rsidRPr="00612A92">
        <w:rPr>
          <w:b/>
          <w:sz w:val="26"/>
          <w:szCs w:val="26"/>
          <w:u w:val="single"/>
        </w:rPr>
        <w:t>(заместител</w:t>
      </w:r>
      <w:r w:rsidR="0040229B" w:rsidRPr="00612A92">
        <w:rPr>
          <w:b/>
          <w:sz w:val="26"/>
          <w:szCs w:val="26"/>
          <w:u w:val="single"/>
        </w:rPr>
        <w:t>ь</w:t>
      </w:r>
      <w:r w:rsidR="008317F2" w:rsidRPr="00612A92">
        <w:rPr>
          <w:b/>
          <w:sz w:val="26"/>
          <w:szCs w:val="26"/>
          <w:u w:val="single"/>
        </w:rPr>
        <w:t xml:space="preserve"> начальника отдела)</w:t>
      </w:r>
    </w:p>
    <w:p w14:paraId="2C537F31" w14:textId="77777777" w:rsidR="00294AFE" w:rsidRPr="00612A92" w:rsidRDefault="00294AFE" w:rsidP="003B3A42">
      <w:pPr>
        <w:tabs>
          <w:tab w:val="left" w:pos="5444"/>
        </w:tabs>
        <w:jc w:val="both"/>
        <w:rPr>
          <w:sz w:val="26"/>
          <w:szCs w:val="26"/>
        </w:rPr>
      </w:pPr>
    </w:p>
    <w:p w14:paraId="36284A0E" w14:textId="5674A18F" w:rsidR="00A236CD" w:rsidRPr="00612A92" w:rsidRDefault="00A236CD" w:rsidP="000E277F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2A92">
        <w:rPr>
          <w:rFonts w:ascii="Times New Roman" w:hAnsi="Times New Roman" w:cs="Times New Roman"/>
          <w:sz w:val="26"/>
          <w:szCs w:val="26"/>
        </w:rPr>
        <w:t xml:space="preserve">Должность федеральной государственной гражданской службы </w:t>
      </w:r>
      <w:r w:rsidR="003B78C3" w:rsidRPr="00612A92">
        <w:rPr>
          <w:rFonts w:ascii="Times New Roman" w:hAnsi="Times New Roman" w:cs="Times New Roman"/>
          <w:sz w:val="26"/>
          <w:szCs w:val="26"/>
        </w:rPr>
        <w:t>начальника</w:t>
      </w:r>
      <w:r w:rsidR="00020CE9" w:rsidRPr="00612A92">
        <w:rPr>
          <w:rFonts w:ascii="Times New Roman" w:hAnsi="Times New Roman" w:cs="Times New Roman"/>
          <w:sz w:val="26"/>
          <w:szCs w:val="26"/>
        </w:rPr>
        <w:t xml:space="preserve"> </w:t>
      </w:r>
      <w:r w:rsidR="005C4815" w:rsidRPr="00612A92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8317F2" w:rsidRPr="00612A92">
        <w:rPr>
          <w:rFonts w:ascii="Times New Roman" w:hAnsi="Times New Roman" w:cs="Times New Roman"/>
          <w:sz w:val="26"/>
          <w:szCs w:val="26"/>
        </w:rPr>
        <w:t xml:space="preserve">(заместителя начальника отдела) </w:t>
      </w:r>
      <w:r w:rsidRPr="00612A92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3B78C3" w:rsidRPr="00612A92">
        <w:rPr>
          <w:rFonts w:ascii="Times New Roman" w:hAnsi="Times New Roman" w:cs="Times New Roman"/>
          <w:sz w:val="26"/>
          <w:szCs w:val="26"/>
        </w:rPr>
        <w:t>ведущей</w:t>
      </w:r>
      <w:r w:rsidRPr="00612A92">
        <w:rPr>
          <w:rFonts w:ascii="Times New Roman" w:hAnsi="Times New Roman" w:cs="Times New Roman"/>
          <w:sz w:val="26"/>
          <w:szCs w:val="26"/>
        </w:rPr>
        <w:t xml:space="preserve"> группе должностей категории «</w:t>
      </w:r>
      <w:r w:rsidR="00184AA0" w:rsidRPr="00612A92">
        <w:rPr>
          <w:rFonts w:ascii="Times New Roman" w:hAnsi="Times New Roman" w:cs="Times New Roman"/>
          <w:sz w:val="26"/>
          <w:szCs w:val="26"/>
        </w:rPr>
        <w:t>руководители</w:t>
      </w:r>
      <w:r w:rsidRPr="00612A92">
        <w:rPr>
          <w:rFonts w:ascii="Times New Roman" w:hAnsi="Times New Roman" w:cs="Times New Roman"/>
          <w:sz w:val="26"/>
          <w:szCs w:val="26"/>
        </w:rPr>
        <w:t>».</w:t>
      </w:r>
    </w:p>
    <w:p w14:paraId="200DEDF2" w14:textId="28984B0E" w:rsidR="00853E03" w:rsidRPr="00612A92" w:rsidRDefault="00D070EB" w:rsidP="000E277F">
      <w:pPr>
        <w:tabs>
          <w:tab w:val="left" w:pos="1927"/>
          <w:tab w:val="left" w:pos="5444"/>
        </w:tabs>
        <w:ind w:firstLine="708"/>
        <w:jc w:val="both"/>
        <w:rPr>
          <w:sz w:val="26"/>
          <w:szCs w:val="26"/>
          <w:shd w:val="clear" w:color="auto" w:fill="FFFFFF"/>
        </w:rPr>
      </w:pPr>
      <w:r w:rsidRPr="00612A92">
        <w:rPr>
          <w:sz w:val="26"/>
          <w:szCs w:val="26"/>
        </w:rPr>
        <w:t xml:space="preserve">Область профессиональной служебной деятельности федерального государственного гражданского служащего: </w:t>
      </w:r>
      <w:r w:rsidR="00853E03" w:rsidRPr="00612A92">
        <w:rPr>
          <w:sz w:val="26"/>
          <w:szCs w:val="26"/>
          <w:shd w:val="clear" w:color="auto" w:fill="FFFFFF"/>
        </w:rPr>
        <w:t>управление в сфере культуры и национальной политики</w:t>
      </w:r>
      <w:r w:rsidR="000E277F" w:rsidRPr="00612A92">
        <w:rPr>
          <w:sz w:val="26"/>
          <w:szCs w:val="26"/>
          <w:shd w:val="clear" w:color="auto" w:fill="FFFFFF"/>
        </w:rPr>
        <w:t>.</w:t>
      </w:r>
    </w:p>
    <w:p w14:paraId="516E2D03" w14:textId="2223EE86" w:rsidR="00D070EB" w:rsidRPr="00612A92" w:rsidRDefault="00D070EB" w:rsidP="000E277F">
      <w:pPr>
        <w:tabs>
          <w:tab w:val="left" w:pos="1990"/>
          <w:tab w:val="left" w:pos="5444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 xml:space="preserve">Вид профессиональной служебной деятельности: </w:t>
      </w:r>
      <w:r w:rsidR="0079720D" w:rsidRPr="00612A92">
        <w:rPr>
          <w:sz w:val="26"/>
          <w:szCs w:val="26"/>
        </w:rPr>
        <w:t>организация и осуществление деятельности, направленной на укрепление общероссийской гражданской идентичности, сохранение этнокультурного многообразия народов России, межнационального (межэтнического) и межрелигиозного согласия, осуществление деятельности по социальной и культурной адаптации и интеграции мигрантов</w:t>
      </w:r>
      <w:r w:rsidR="007119F5" w:rsidRPr="00612A92">
        <w:rPr>
          <w:sz w:val="26"/>
          <w:szCs w:val="26"/>
        </w:rPr>
        <w:t>.</w:t>
      </w:r>
    </w:p>
    <w:p w14:paraId="366A6A3C" w14:textId="394B8893" w:rsidR="00D070EB" w:rsidRPr="00612A92" w:rsidRDefault="00D070EB" w:rsidP="000E277F">
      <w:pPr>
        <w:tabs>
          <w:tab w:val="left" w:pos="2135"/>
          <w:tab w:val="left" w:pos="3753"/>
          <w:tab w:val="left" w:pos="5444"/>
          <w:tab w:val="left" w:pos="5866"/>
          <w:tab w:val="left" w:pos="8951"/>
        </w:tabs>
        <w:ind w:firstLine="708"/>
        <w:jc w:val="both"/>
        <w:rPr>
          <w:sz w:val="26"/>
          <w:szCs w:val="26"/>
          <w:shd w:val="clear" w:color="auto" w:fill="FFFFFF"/>
        </w:rPr>
      </w:pPr>
      <w:r w:rsidRPr="00612A92">
        <w:rPr>
          <w:sz w:val="26"/>
          <w:szCs w:val="26"/>
        </w:rPr>
        <w:t xml:space="preserve">Для замещения должности </w:t>
      </w:r>
      <w:r w:rsidR="003B78C3" w:rsidRPr="00612A92">
        <w:rPr>
          <w:sz w:val="26"/>
          <w:szCs w:val="26"/>
        </w:rPr>
        <w:t>начальника</w:t>
      </w:r>
      <w:r w:rsidR="00AC1782" w:rsidRPr="00612A92">
        <w:rPr>
          <w:sz w:val="26"/>
          <w:szCs w:val="26"/>
        </w:rPr>
        <w:t xml:space="preserve"> </w:t>
      </w:r>
      <w:r w:rsidR="005C4815" w:rsidRPr="00612A92">
        <w:rPr>
          <w:sz w:val="26"/>
          <w:szCs w:val="26"/>
        </w:rPr>
        <w:t xml:space="preserve">отдела </w:t>
      </w:r>
      <w:r w:rsidR="0040229B" w:rsidRPr="00612A92">
        <w:rPr>
          <w:sz w:val="26"/>
          <w:szCs w:val="26"/>
        </w:rPr>
        <w:t xml:space="preserve">(заместителя начальника отдела) </w:t>
      </w:r>
      <w:r w:rsidR="00556D36" w:rsidRPr="00612A92">
        <w:rPr>
          <w:sz w:val="26"/>
          <w:szCs w:val="26"/>
        </w:rPr>
        <w:t xml:space="preserve">устанавливаются </w:t>
      </w:r>
      <w:r w:rsidR="00C524D9" w:rsidRPr="00612A92">
        <w:rPr>
          <w:sz w:val="26"/>
          <w:szCs w:val="26"/>
        </w:rPr>
        <w:t>следующи</w:t>
      </w:r>
      <w:r w:rsidR="00496CA1" w:rsidRPr="00612A92">
        <w:rPr>
          <w:sz w:val="26"/>
          <w:szCs w:val="26"/>
        </w:rPr>
        <w:t>е</w:t>
      </w:r>
      <w:r w:rsidR="00C524D9" w:rsidRPr="00612A92">
        <w:rPr>
          <w:sz w:val="26"/>
          <w:szCs w:val="26"/>
        </w:rPr>
        <w:t xml:space="preserve"> </w:t>
      </w:r>
      <w:r w:rsidR="009B3845" w:rsidRPr="00612A92">
        <w:rPr>
          <w:sz w:val="26"/>
          <w:szCs w:val="26"/>
          <w:shd w:val="clear" w:color="auto" w:fill="FFFFFF"/>
        </w:rPr>
        <w:t>квалификационные требования</w:t>
      </w:r>
      <w:r w:rsidR="00C524D9" w:rsidRPr="00612A92">
        <w:rPr>
          <w:sz w:val="26"/>
          <w:szCs w:val="26"/>
          <w:shd w:val="clear" w:color="auto" w:fill="FFFFFF"/>
        </w:rPr>
        <w:t>:</w:t>
      </w:r>
    </w:p>
    <w:p w14:paraId="0FDED31D" w14:textId="078A489C" w:rsidR="000A5B91" w:rsidRPr="00612A92" w:rsidRDefault="0066522C" w:rsidP="000E277F">
      <w:pPr>
        <w:autoSpaceDE/>
        <w:autoSpaceDN/>
        <w:ind w:firstLine="708"/>
        <w:jc w:val="both"/>
        <w:textAlignment w:val="baseline"/>
        <w:rPr>
          <w:sz w:val="26"/>
          <w:szCs w:val="26"/>
          <w:lang w:eastAsia="ru-RU"/>
        </w:rPr>
      </w:pPr>
      <w:r w:rsidRPr="00612A92">
        <w:rPr>
          <w:sz w:val="26"/>
          <w:szCs w:val="26"/>
          <w:lang w:eastAsia="ru-RU"/>
        </w:rPr>
        <w:t>Наличие</w:t>
      </w:r>
      <w:r w:rsidR="000A5B91" w:rsidRPr="00612A92">
        <w:rPr>
          <w:sz w:val="26"/>
          <w:szCs w:val="26"/>
          <w:lang w:eastAsia="ru-RU"/>
        </w:rPr>
        <w:t xml:space="preserve"> высше</w:t>
      </w:r>
      <w:r w:rsidRPr="00612A92">
        <w:rPr>
          <w:sz w:val="26"/>
          <w:szCs w:val="26"/>
          <w:lang w:eastAsia="ru-RU"/>
        </w:rPr>
        <w:t>го</w:t>
      </w:r>
      <w:r w:rsidR="000A5B91" w:rsidRPr="00612A92">
        <w:rPr>
          <w:sz w:val="26"/>
          <w:szCs w:val="26"/>
          <w:lang w:eastAsia="ru-RU"/>
        </w:rPr>
        <w:t xml:space="preserve"> образовани</w:t>
      </w:r>
      <w:r w:rsidRPr="00612A92">
        <w:rPr>
          <w:sz w:val="26"/>
          <w:szCs w:val="26"/>
          <w:lang w:eastAsia="ru-RU"/>
        </w:rPr>
        <w:t>я</w:t>
      </w:r>
      <w:r w:rsidR="000A5B91" w:rsidRPr="00612A92">
        <w:rPr>
          <w:sz w:val="26"/>
          <w:szCs w:val="26"/>
          <w:lang w:eastAsia="ru-RU"/>
        </w:rPr>
        <w:t xml:space="preserve"> не ниже уровня бакалавриат</w:t>
      </w:r>
      <w:r w:rsidRPr="00612A92">
        <w:rPr>
          <w:sz w:val="26"/>
          <w:szCs w:val="26"/>
          <w:lang w:eastAsia="ru-RU"/>
        </w:rPr>
        <w:t xml:space="preserve"> по направлению(-ям) подготовки (специальности(-ям) профессионального образования </w:t>
      </w:r>
      <w:r w:rsidR="0079720D" w:rsidRPr="00612A92">
        <w:rPr>
          <w:sz w:val="26"/>
          <w:szCs w:val="26"/>
        </w:rPr>
        <w:t xml:space="preserve">«Государственное и муниципальное управление», «Социология», «Конфликтология», «Культурология», «Политология», «Регионоведение России», «Теология», </w:t>
      </w:r>
      <w:r w:rsidRPr="00612A92">
        <w:rPr>
          <w:sz w:val="26"/>
          <w:szCs w:val="26"/>
        </w:rPr>
        <w:t>«Юриспруденция» или иному направлению подготовки (специальности), для которого законодательством об образовании Российской Федерации установлено соответствие данному(-ым) направлению(-ям) подготовки (специальности(-ям)</w:t>
      </w:r>
      <w:r w:rsidRPr="00612A92">
        <w:rPr>
          <w:sz w:val="26"/>
          <w:szCs w:val="26"/>
          <w:lang w:eastAsia="ru-RU"/>
        </w:rPr>
        <w:t>.</w:t>
      </w:r>
    </w:p>
    <w:p w14:paraId="7255C032" w14:textId="5F1030D5" w:rsidR="000A5B91" w:rsidRPr="00612A92" w:rsidRDefault="0066522C" w:rsidP="000E277F">
      <w:pPr>
        <w:autoSpaceDE/>
        <w:autoSpaceDN/>
        <w:ind w:firstLine="708"/>
        <w:jc w:val="both"/>
        <w:textAlignment w:val="baseline"/>
        <w:rPr>
          <w:sz w:val="26"/>
          <w:szCs w:val="26"/>
          <w:lang w:eastAsia="ru-RU"/>
        </w:rPr>
      </w:pPr>
      <w:r w:rsidRPr="00612A92">
        <w:rPr>
          <w:sz w:val="26"/>
          <w:szCs w:val="26"/>
          <w:lang w:eastAsia="ru-RU"/>
        </w:rPr>
        <w:t>Т</w:t>
      </w:r>
      <w:r w:rsidR="000A5B91" w:rsidRPr="00612A92">
        <w:rPr>
          <w:sz w:val="26"/>
          <w:szCs w:val="26"/>
          <w:lang w:eastAsia="ru-RU"/>
        </w:rPr>
        <w:t>ребования к стажу государственной гражданской службы или работы по специальности, направлению подготовки, не предусмотрены</w:t>
      </w:r>
      <w:r w:rsidR="00514251" w:rsidRPr="00612A92">
        <w:rPr>
          <w:sz w:val="26"/>
          <w:szCs w:val="26"/>
          <w:lang w:eastAsia="ru-RU"/>
        </w:rPr>
        <w:t>.</w:t>
      </w:r>
    </w:p>
    <w:p w14:paraId="0F1F3F3B" w14:textId="70465F2B" w:rsidR="00467ACB" w:rsidRPr="00612A92" w:rsidRDefault="0066522C" w:rsidP="00467ACB">
      <w:pPr>
        <w:autoSpaceDE/>
        <w:autoSpaceDN/>
        <w:ind w:firstLine="708"/>
        <w:jc w:val="both"/>
        <w:textAlignment w:val="baseline"/>
        <w:rPr>
          <w:sz w:val="26"/>
          <w:szCs w:val="26"/>
          <w:lang w:eastAsia="ru-RU"/>
        </w:rPr>
      </w:pPr>
      <w:r w:rsidRPr="00612A92">
        <w:rPr>
          <w:sz w:val="26"/>
          <w:szCs w:val="26"/>
        </w:rPr>
        <w:t>Наличие профессиональных знаний</w:t>
      </w:r>
      <w:r w:rsidR="00612A92" w:rsidRPr="00612A92">
        <w:rPr>
          <w:sz w:val="26"/>
          <w:szCs w:val="26"/>
        </w:rPr>
        <w:t xml:space="preserve"> в</w:t>
      </w:r>
      <w:r w:rsidR="0030174C" w:rsidRPr="00612A92">
        <w:rPr>
          <w:sz w:val="26"/>
          <w:szCs w:val="26"/>
          <w:lang w:eastAsia="ru-RU"/>
        </w:rPr>
        <w:t xml:space="preserve"> сфере законодательства Российской Федерации:</w:t>
      </w:r>
    </w:p>
    <w:p w14:paraId="7FA3D7D2" w14:textId="0B95D723" w:rsidR="00A47970" w:rsidRPr="00612A92" w:rsidRDefault="0030174C" w:rsidP="00A47970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 xml:space="preserve">нормативно-правовые акты в области </w:t>
      </w:r>
      <w:r w:rsidR="00A3470E" w:rsidRPr="00612A92">
        <w:rPr>
          <w:sz w:val="26"/>
          <w:szCs w:val="26"/>
        </w:rPr>
        <w:t>реализации</w:t>
      </w:r>
      <w:r w:rsidRPr="00612A92">
        <w:rPr>
          <w:sz w:val="26"/>
          <w:szCs w:val="26"/>
        </w:rPr>
        <w:t xml:space="preserve"> государственн</w:t>
      </w:r>
      <w:r w:rsidR="00A3470E" w:rsidRPr="00612A92">
        <w:rPr>
          <w:sz w:val="26"/>
          <w:szCs w:val="26"/>
        </w:rPr>
        <w:t>ой</w:t>
      </w:r>
      <w:r w:rsidRPr="00612A92">
        <w:rPr>
          <w:sz w:val="26"/>
          <w:szCs w:val="26"/>
        </w:rPr>
        <w:t xml:space="preserve"> </w:t>
      </w:r>
      <w:r w:rsidR="00A3470E" w:rsidRPr="00612A92">
        <w:rPr>
          <w:sz w:val="26"/>
          <w:szCs w:val="26"/>
        </w:rPr>
        <w:t>национальной политики</w:t>
      </w:r>
      <w:r w:rsidRPr="00612A92">
        <w:rPr>
          <w:sz w:val="26"/>
          <w:szCs w:val="26"/>
        </w:rPr>
        <w:t>.</w:t>
      </w:r>
    </w:p>
    <w:p w14:paraId="32910086" w14:textId="0E6B1CDB" w:rsidR="001B5497" w:rsidRPr="00612A92" w:rsidRDefault="00A411DC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Иные профессиональные знания:</w:t>
      </w:r>
    </w:p>
    <w:p w14:paraId="0B53ED41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нормы международного законодательства в области гарантии и обеспечения фундаментальных прав и свобод человека, включая этнические и религиозные меньшинства, коренные малочисленные народы;</w:t>
      </w:r>
    </w:p>
    <w:p w14:paraId="7C53AA9A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национальный (этнический) состав населения России;</w:t>
      </w:r>
    </w:p>
    <w:p w14:paraId="005A12E7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историческое наследие, традиции и культура народов России;</w:t>
      </w:r>
    </w:p>
    <w:p w14:paraId="33360F15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состав и расположение войсковых казачьих обществ;</w:t>
      </w:r>
    </w:p>
    <w:p w14:paraId="1C177036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основы истории и традиций российского казачества;</w:t>
      </w:r>
    </w:p>
    <w:p w14:paraId="5ABE3D4D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перечень коренных малочисленных народов Российской Федерации и места их проживания;</w:t>
      </w:r>
    </w:p>
    <w:p w14:paraId="0D3B37D1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основные принципы осуществления традиционной хозяйственной деятельности коренных малочисленных народов;</w:t>
      </w:r>
    </w:p>
    <w:p w14:paraId="09B3B191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общие принципы организации общин коренных малочисленных народов;</w:t>
      </w:r>
    </w:p>
    <w:p w14:paraId="4836C4E5" w14:textId="77777777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основы социологии религии;</w:t>
      </w:r>
    </w:p>
    <w:p w14:paraId="45869141" w14:textId="67447483" w:rsidR="001B5497" w:rsidRPr="00612A92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формы и методы противодействия идеологии терроризма и экстремистской деятельности на национальной и (или) религиозной почве.</w:t>
      </w:r>
    </w:p>
    <w:p w14:paraId="07C38303" w14:textId="37FE7F8B" w:rsidR="00A3470E" w:rsidRPr="00612A92" w:rsidRDefault="00A3470E" w:rsidP="00A3470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A92">
        <w:rPr>
          <w:rFonts w:ascii="Times New Roman" w:hAnsi="Times New Roman" w:cs="Times New Roman"/>
          <w:sz w:val="26"/>
          <w:szCs w:val="26"/>
        </w:rPr>
        <w:t xml:space="preserve">основы организации работы и основных характеристик Государственной системы мониторинга в сфере межнациональных и межконфессиональных </w:t>
      </w:r>
      <w:r w:rsidRPr="00612A92">
        <w:rPr>
          <w:rFonts w:ascii="Times New Roman" w:hAnsi="Times New Roman" w:cs="Times New Roman"/>
          <w:sz w:val="26"/>
          <w:szCs w:val="26"/>
        </w:rPr>
        <w:lastRenderedPageBreak/>
        <w:t>отношений и раннего предупреждения конфликтных ситуаций (далее – ГИСМ).</w:t>
      </w:r>
    </w:p>
    <w:p w14:paraId="7D7A052A" w14:textId="5B98A44C" w:rsidR="00B53E49" w:rsidRPr="00612A92" w:rsidRDefault="00B53E49" w:rsidP="000E277F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2A92">
        <w:rPr>
          <w:rFonts w:ascii="Times New Roman" w:hAnsi="Times New Roman" w:cs="Times New Roman"/>
          <w:sz w:val="26"/>
          <w:szCs w:val="26"/>
        </w:rPr>
        <w:t xml:space="preserve">Основные права и обязанности </w:t>
      </w:r>
      <w:r w:rsidR="00127377" w:rsidRPr="00612A92">
        <w:rPr>
          <w:rFonts w:ascii="Times New Roman" w:hAnsi="Times New Roman" w:cs="Times New Roman"/>
          <w:noProof/>
          <w:sz w:val="26"/>
          <w:szCs w:val="26"/>
        </w:rPr>
        <w:t>начальника отдела</w:t>
      </w:r>
      <w:r w:rsidR="00A3470E" w:rsidRPr="00612A92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0229B" w:rsidRPr="00612A92">
        <w:rPr>
          <w:rFonts w:ascii="Times New Roman" w:hAnsi="Times New Roman" w:cs="Times New Roman"/>
          <w:sz w:val="26"/>
          <w:szCs w:val="26"/>
        </w:rPr>
        <w:t>(заместителя начальника отдела)</w:t>
      </w:r>
      <w:r w:rsidRPr="00612A92">
        <w:rPr>
          <w:rFonts w:ascii="Times New Roman" w:hAnsi="Times New Roman" w:cs="Times New Roman"/>
          <w:sz w:val="26"/>
          <w:szCs w:val="26"/>
        </w:rPr>
        <w:t>, а также ограничения, запреты и требования к служебному поведению, установлены статьями 14 – 18 Федерального закона от 27 июля 2004 г. № 79-ФЗ «О государственной гражданской службе Российской Федерации».</w:t>
      </w:r>
    </w:p>
    <w:p w14:paraId="4EE1AC26" w14:textId="6037827F" w:rsidR="002D2D6D" w:rsidRPr="00612A92" w:rsidRDefault="00155237" w:rsidP="002D2D6D">
      <w:pPr>
        <w:tabs>
          <w:tab w:val="left" w:pos="2068"/>
          <w:tab w:val="left" w:pos="5444"/>
        </w:tabs>
        <w:ind w:firstLine="708"/>
        <w:jc w:val="both"/>
        <w:rPr>
          <w:sz w:val="26"/>
          <w:szCs w:val="26"/>
        </w:rPr>
      </w:pPr>
      <w:bookmarkStart w:id="0" w:name="_Hlk165898262"/>
      <w:bookmarkStart w:id="1" w:name="_Hlk172875416"/>
      <w:r w:rsidRPr="00612A92">
        <w:rPr>
          <w:sz w:val="26"/>
          <w:szCs w:val="26"/>
        </w:rPr>
        <w:t>В целях реализации задач и функций по реализации мероприятий государственной национальной политики в субъектах Северо-Кавказского федерального округа</w:t>
      </w:r>
      <w:bookmarkEnd w:id="0"/>
      <w:r w:rsidRPr="00612A92">
        <w:rPr>
          <w:sz w:val="26"/>
          <w:szCs w:val="26"/>
        </w:rPr>
        <w:t xml:space="preserve">, </w:t>
      </w:r>
      <w:r w:rsidR="003E1493" w:rsidRPr="00612A92">
        <w:rPr>
          <w:sz w:val="26"/>
          <w:szCs w:val="26"/>
        </w:rPr>
        <w:t xml:space="preserve">Республике Крым и г. Севастополе (в зависимости от подразделения) </w:t>
      </w:r>
      <w:bookmarkEnd w:id="1"/>
      <w:r w:rsidR="00CB76E3" w:rsidRPr="00612A92">
        <w:rPr>
          <w:sz w:val="26"/>
          <w:szCs w:val="26"/>
        </w:rPr>
        <w:t xml:space="preserve">на </w:t>
      </w:r>
      <w:r w:rsidR="00B53E49" w:rsidRPr="00612A92">
        <w:rPr>
          <w:noProof/>
          <w:sz w:val="26"/>
          <w:szCs w:val="26"/>
        </w:rPr>
        <w:t>начальник</w:t>
      </w:r>
      <w:r w:rsidR="00CB76E3" w:rsidRPr="00612A92">
        <w:rPr>
          <w:noProof/>
          <w:sz w:val="26"/>
          <w:szCs w:val="26"/>
        </w:rPr>
        <w:t>а</w:t>
      </w:r>
      <w:r w:rsidR="00B53E49" w:rsidRPr="00612A92">
        <w:rPr>
          <w:noProof/>
          <w:sz w:val="26"/>
          <w:szCs w:val="26"/>
        </w:rPr>
        <w:t xml:space="preserve"> отдела </w:t>
      </w:r>
      <w:r w:rsidR="00C524D9" w:rsidRPr="00612A92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E02859" wp14:editId="54B757E5">
                <wp:simplePos x="0" y="0"/>
                <wp:positionH relativeFrom="page">
                  <wp:posOffset>560070</wp:posOffset>
                </wp:positionH>
                <wp:positionV relativeFrom="paragraph">
                  <wp:posOffset>1602105</wp:posOffset>
                </wp:positionV>
                <wp:extent cx="0" cy="0"/>
                <wp:effectExtent l="7620" t="13970" r="11430" b="508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09C49" id="Line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.1pt,126.15pt" to="44.1pt,1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" strokeweight=".36pt">
                <w10:wrap anchorx="page"/>
              </v:line>
            </w:pict>
          </mc:Fallback>
        </mc:AlternateContent>
      </w:r>
      <w:r w:rsidR="00CB76E3" w:rsidRPr="00612A92">
        <w:rPr>
          <w:sz w:val="26"/>
          <w:szCs w:val="26"/>
        </w:rPr>
        <w:t>возложены следующие должностные обязанности:</w:t>
      </w:r>
    </w:p>
    <w:p w14:paraId="32FA05C7" w14:textId="77777777" w:rsidR="00E972F4" w:rsidRPr="00612A92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выявление формирующихся угроз межнациональному и межрелигиозному миру и согласию и предпосыл</w:t>
      </w:r>
      <w:r w:rsidR="00E972F4" w:rsidRPr="00612A92">
        <w:rPr>
          <w:sz w:val="26"/>
          <w:szCs w:val="26"/>
        </w:rPr>
        <w:t>ок</w:t>
      </w:r>
      <w:r w:rsidRPr="00612A92">
        <w:rPr>
          <w:sz w:val="26"/>
          <w:szCs w:val="26"/>
        </w:rPr>
        <w:t xml:space="preserve"> возникновения конфликтов;</w:t>
      </w:r>
    </w:p>
    <w:p w14:paraId="1B81C891" w14:textId="77777777" w:rsidR="00E972F4" w:rsidRPr="00612A92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прин</w:t>
      </w:r>
      <w:r w:rsidR="00E972F4" w:rsidRPr="00612A92">
        <w:rPr>
          <w:sz w:val="26"/>
          <w:szCs w:val="26"/>
        </w:rPr>
        <w:t>ятие</w:t>
      </w:r>
      <w:r w:rsidRPr="00612A92">
        <w:rPr>
          <w:sz w:val="26"/>
          <w:szCs w:val="26"/>
        </w:rPr>
        <w:t xml:space="preserve"> эффективны</w:t>
      </w:r>
      <w:r w:rsidR="00E972F4" w:rsidRPr="00612A92">
        <w:rPr>
          <w:sz w:val="26"/>
          <w:szCs w:val="26"/>
        </w:rPr>
        <w:t>х</w:t>
      </w:r>
      <w:r w:rsidRPr="00612A92">
        <w:rPr>
          <w:sz w:val="26"/>
          <w:szCs w:val="26"/>
        </w:rPr>
        <w:t xml:space="preserve"> мер по противодействию напряженности в сфере национальных и/или религиозных отношений;</w:t>
      </w:r>
    </w:p>
    <w:p w14:paraId="405BAB16" w14:textId="77777777" w:rsidR="00E972F4" w:rsidRPr="00612A92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осуществл</w:t>
      </w:r>
      <w:r w:rsidR="00E972F4" w:rsidRPr="00612A92">
        <w:rPr>
          <w:sz w:val="26"/>
          <w:szCs w:val="26"/>
        </w:rPr>
        <w:t>ение</w:t>
      </w:r>
      <w:r w:rsidRPr="00612A92">
        <w:rPr>
          <w:sz w:val="26"/>
          <w:szCs w:val="26"/>
        </w:rPr>
        <w:t xml:space="preserve"> взаимодействи</w:t>
      </w:r>
      <w:r w:rsidR="00E972F4" w:rsidRPr="00612A92">
        <w:rPr>
          <w:sz w:val="26"/>
          <w:szCs w:val="26"/>
        </w:rPr>
        <w:t>я</w:t>
      </w:r>
      <w:r w:rsidRPr="00612A92">
        <w:rPr>
          <w:sz w:val="26"/>
          <w:szCs w:val="26"/>
        </w:rPr>
        <w:t xml:space="preserve"> с институтами гражданского общества, включая национально-культурные автономии, централизованные религиозные организации с целью обеспечения межнационального (межэтнического) и межрелигиозного (межконфессионального) согласия, гармонизации межнациональных отношений, профилактики конфликтов на национальной и/или религиозной почве;</w:t>
      </w:r>
    </w:p>
    <w:p w14:paraId="3AAC340F" w14:textId="1B56E2A2" w:rsidR="00975069" w:rsidRPr="00612A92" w:rsidRDefault="00E972F4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 xml:space="preserve">проведение </w:t>
      </w:r>
      <w:r w:rsidR="00975069" w:rsidRPr="00612A92">
        <w:rPr>
          <w:sz w:val="26"/>
          <w:szCs w:val="26"/>
        </w:rPr>
        <w:t>работ</w:t>
      </w:r>
      <w:r w:rsidRPr="00612A92">
        <w:rPr>
          <w:sz w:val="26"/>
          <w:szCs w:val="26"/>
        </w:rPr>
        <w:t>ы</w:t>
      </w:r>
      <w:r w:rsidR="00975069" w:rsidRPr="00612A92">
        <w:rPr>
          <w:sz w:val="26"/>
          <w:szCs w:val="26"/>
        </w:rPr>
        <w:t xml:space="preserve"> в</w:t>
      </w:r>
      <w:r w:rsidR="00975069" w:rsidRPr="00612A92">
        <w:rPr>
          <w:b/>
          <w:sz w:val="26"/>
          <w:szCs w:val="26"/>
        </w:rPr>
        <w:t xml:space="preserve"> </w:t>
      </w:r>
      <w:r w:rsidR="00975069" w:rsidRPr="00612A92">
        <w:rPr>
          <w:sz w:val="26"/>
          <w:szCs w:val="26"/>
        </w:rPr>
        <w:t>ГИС</w:t>
      </w:r>
      <w:r w:rsidRPr="00612A92">
        <w:rPr>
          <w:sz w:val="26"/>
          <w:szCs w:val="26"/>
        </w:rPr>
        <w:t>М</w:t>
      </w:r>
      <w:r w:rsidR="00975069" w:rsidRPr="00612A92">
        <w:rPr>
          <w:sz w:val="26"/>
          <w:szCs w:val="26"/>
        </w:rPr>
        <w:t>;</w:t>
      </w:r>
    </w:p>
    <w:p w14:paraId="7B5600E2" w14:textId="77777777" w:rsidR="00975069" w:rsidRPr="00612A92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разработка индикаторов оценки эффективности региональных программ в сфере реализации государственной национальной политики на основе использования ГИС;</w:t>
      </w:r>
    </w:p>
    <w:p w14:paraId="33A44235" w14:textId="77777777" w:rsidR="00E972F4" w:rsidRPr="00612A92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формирование прогностической модели на основе данных социологических исследований и ГИС;</w:t>
      </w:r>
    </w:p>
    <w:p w14:paraId="41C1E8E1" w14:textId="7CF0B914" w:rsidR="00975069" w:rsidRPr="00612A92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612A92">
        <w:rPr>
          <w:sz w:val="26"/>
          <w:szCs w:val="26"/>
        </w:rPr>
        <w:t>уч</w:t>
      </w:r>
      <w:r w:rsidR="00E972F4" w:rsidRPr="00612A92">
        <w:rPr>
          <w:sz w:val="26"/>
          <w:szCs w:val="26"/>
        </w:rPr>
        <w:t>ет</w:t>
      </w:r>
      <w:r w:rsidRPr="00612A92">
        <w:rPr>
          <w:sz w:val="26"/>
          <w:szCs w:val="26"/>
        </w:rPr>
        <w:t xml:space="preserve"> российск</w:t>
      </w:r>
      <w:r w:rsidR="00E972F4" w:rsidRPr="00612A92">
        <w:rPr>
          <w:sz w:val="26"/>
          <w:szCs w:val="26"/>
        </w:rPr>
        <w:t>ого</w:t>
      </w:r>
      <w:r w:rsidRPr="00612A92">
        <w:rPr>
          <w:sz w:val="26"/>
          <w:szCs w:val="26"/>
        </w:rPr>
        <w:t xml:space="preserve"> историческ</w:t>
      </w:r>
      <w:r w:rsidR="00E972F4" w:rsidRPr="00612A92">
        <w:rPr>
          <w:sz w:val="26"/>
          <w:szCs w:val="26"/>
        </w:rPr>
        <w:t>ого</w:t>
      </w:r>
      <w:r w:rsidRPr="00612A92">
        <w:rPr>
          <w:sz w:val="26"/>
          <w:szCs w:val="26"/>
        </w:rPr>
        <w:t xml:space="preserve"> опыт</w:t>
      </w:r>
      <w:r w:rsidR="00E972F4" w:rsidRPr="00612A92">
        <w:rPr>
          <w:sz w:val="26"/>
          <w:szCs w:val="26"/>
        </w:rPr>
        <w:t>а</w:t>
      </w:r>
      <w:r w:rsidRPr="00612A92">
        <w:rPr>
          <w:sz w:val="26"/>
          <w:szCs w:val="26"/>
        </w:rPr>
        <w:t xml:space="preserve"> и традици</w:t>
      </w:r>
      <w:r w:rsidR="00E972F4" w:rsidRPr="00612A92">
        <w:rPr>
          <w:sz w:val="26"/>
          <w:szCs w:val="26"/>
        </w:rPr>
        <w:t>й</w:t>
      </w:r>
      <w:r w:rsidRPr="00612A92">
        <w:rPr>
          <w:sz w:val="26"/>
          <w:szCs w:val="26"/>
        </w:rPr>
        <w:t xml:space="preserve"> равноправного сосуществования и взаимодействия разных народов, религий и культур при реализации основополагающих документов в области соблюдения прав и свобод человека и гражданина</w:t>
      </w:r>
      <w:r w:rsidR="00E972F4" w:rsidRPr="00612A92">
        <w:rPr>
          <w:sz w:val="26"/>
          <w:szCs w:val="26"/>
        </w:rPr>
        <w:t>;</w:t>
      </w:r>
    </w:p>
    <w:p w14:paraId="782646FC" w14:textId="269E4584" w:rsidR="00975069" w:rsidRPr="00612A92" w:rsidRDefault="00E972F4" w:rsidP="00096057">
      <w:pPr>
        <w:tabs>
          <w:tab w:val="left" w:pos="2068"/>
          <w:tab w:val="left" w:pos="5444"/>
        </w:tabs>
        <w:ind w:firstLine="708"/>
        <w:jc w:val="both"/>
        <w:rPr>
          <w:rFonts w:eastAsia="Calibri"/>
          <w:sz w:val="26"/>
          <w:szCs w:val="26"/>
        </w:rPr>
      </w:pPr>
      <w:r w:rsidRPr="00612A92">
        <w:rPr>
          <w:sz w:val="26"/>
          <w:szCs w:val="26"/>
        </w:rPr>
        <w:t>организация и методическое сопровождение мероприятий по социальной и культурной адаптации и интеграции мигрантов;</w:t>
      </w:r>
    </w:p>
    <w:p w14:paraId="797E8C0A" w14:textId="4C96347A" w:rsidR="00096057" w:rsidRPr="00612A92" w:rsidRDefault="00882A75" w:rsidP="00096057">
      <w:pPr>
        <w:tabs>
          <w:tab w:val="left" w:pos="2068"/>
          <w:tab w:val="left" w:pos="5444"/>
        </w:tabs>
        <w:ind w:firstLine="708"/>
        <w:jc w:val="both"/>
        <w:rPr>
          <w:rFonts w:eastAsia="Calibri"/>
          <w:sz w:val="26"/>
          <w:szCs w:val="26"/>
        </w:rPr>
      </w:pPr>
      <w:r w:rsidRPr="00612A92">
        <w:rPr>
          <w:rFonts w:eastAsia="Calibri"/>
          <w:sz w:val="26"/>
          <w:szCs w:val="26"/>
        </w:rPr>
        <w:t>подготовка</w:t>
      </w:r>
      <w:r w:rsidR="002D2D6D" w:rsidRPr="00612A92">
        <w:rPr>
          <w:rFonts w:eastAsia="Calibri"/>
          <w:sz w:val="26"/>
          <w:szCs w:val="26"/>
        </w:rPr>
        <w:t xml:space="preserve"> аналитически</w:t>
      </w:r>
      <w:r w:rsidRPr="00612A92">
        <w:rPr>
          <w:rFonts w:eastAsia="Calibri"/>
          <w:sz w:val="26"/>
          <w:szCs w:val="26"/>
        </w:rPr>
        <w:t>х</w:t>
      </w:r>
      <w:r w:rsidR="002D2D6D" w:rsidRPr="00612A92">
        <w:rPr>
          <w:rFonts w:eastAsia="Calibri"/>
          <w:sz w:val="26"/>
          <w:szCs w:val="26"/>
        </w:rPr>
        <w:t>, обобщающи</w:t>
      </w:r>
      <w:r w:rsidRPr="00612A92">
        <w:rPr>
          <w:rFonts w:eastAsia="Calibri"/>
          <w:sz w:val="26"/>
          <w:szCs w:val="26"/>
        </w:rPr>
        <w:t>х</w:t>
      </w:r>
      <w:r w:rsidR="002D2D6D" w:rsidRPr="00612A92">
        <w:rPr>
          <w:rFonts w:eastAsia="Calibri"/>
          <w:sz w:val="26"/>
          <w:szCs w:val="26"/>
        </w:rPr>
        <w:t xml:space="preserve"> и отчетны</w:t>
      </w:r>
      <w:r w:rsidRPr="00612A92">
        <w:rPr>
          <w:rFonts w:eastAsia="Calibri"/>
          <w:sz w:val="26"/>
          <w:szCs w:val="26"/>
        </w:rPr>
        <w:t xml:space="preserve">х </w:t>
      </w:r>
      <w:r w:rsidR="002D2D6D" w:rsidRPr="00612A92">
        <w:rPr>
          <w:rFonts w:eastAsia="Calibri"/>
          <w:sz w:val="26"/>
          <w:szCs w:val="26"/>
        </w:rPr>
        <w:t>документ</w:t>
      </w:r>
      <w:r w:rsidRPr="00612A92">
        <w:rPr>
          <w:rFonts w:eastAsia="Calibri"/>
          <w:sz w:val="26"/>
          <w:szCs w:val="26"/>
        </w:rPr>
        <w:t xml:space="preserve">ов </w:t>
      </w:r>
      <w:r w:rsidR="002D2D6D" w:rsidRPr="00612A92">
        <w:rPr>
          <w:rFonts w:eastAsia="Calibri"/>
          <w:sz w:val="26"/>
          <w:szCs w:val="26"/>
        </w:rPr>
        <w:t>в соответствии с компетенцией отдела;</w:t>
      </w:r>
    </w:p>
    <w:p w14:paraId="1784AFA6" w14:textId="39680D34" w:rsidR="00096057" w:rsidRPr="00612A92" w:rsidRDefault="002D2D6D" w:rsidP="00306F41">
      <w:pPr>
        <w:tabs>
          <w:tab w:val="left" w:pos="2068"/>
          <w:tab w:val="left" w:pos="5444"/>
        </w:tabs>
        <w:ind w:firstLine="708"/>
        <w:jc w:val="both"/>
        <w:rPr>
          <w:rFonts w:eastAsia="Calibri"/>
          <w:sz w:val="26"/>
          <w:szCs w:val="26"/>
        </w:rPr>
      </w:pPr>
      <w:r w:rsidRPr="00612A92">
        <w:rPr>
          <w:rFonts w:eastAsia="Calibri"/>
          <w:sz w:val="26"/>
          <w:szCs w:val="26"/>
        </w:rPr>
        <w:t>участ</w:t>
      </w:r>
      <w:r w:rsidR="00882A75" w:rsidRPr="00612A92">
        <w:rPr>
          <w:rFonts w:eastAsia="Calibri"/>
          <w:sz w:val="26"/>
          <w:szCs w:val="26"/>
        </w:rPr>
        <w:t>ие</w:t>
      </w:r>
      <w:r w:rsidRPr="00612A92">
        <w:rPr>
          <w:rFonts w:eastAsia="Calibri"/>
          <w:sz w:val="26"/>
          <w:szCs w:val="26"/>
        </w:rPr>
        <w:t xml:space="preserve"> в разработке</w:t>
      </w:r>
      <w:r w:rsidR="00882A75" w:rsidRPr="00612A92">
        <w:rPr>
          <w:rFonts w:eastAsia="Calibri"/>
          <w:sz w:val="26"/>
          <w:szCs w:val="26"/>
        </w:rPr>
        <w:t>,</w:t>
      </w:r>
      <w:r w:rsidRPr="00612A92">
        <w:rPr>
          <w:rFonts w:eastAsia="Calibri"/>
          <w:sz w:val="26"/>
          <w:szCs w:val="26"/>
        </w:rPr>
        <w:t xml:space="preserve"> проведении плановых и оперативных мероприятий отдела</w:t>
      </w:r>
      <w:r w:rsidR="00882A75" w:rsidRPr="00612A92">
        <w:rPr>
          <w:rFonts w:eastAsia="Calibri"/>
          <w:sz w:val="26"/>
          <w:szCs w:val="26"/>
        </w:rPr>
        <w:t xml:space="preserve"> </w:t>
      </w:r>
      <w:r w:rsidRPr="00612A92">
        <w:rPr>
          <w:rFonts w:eastAsia="Calibri"/>
          <w:sz w:val="26"/>
          <w:szCs w:val="26"/>
        </w:rPr>
        <w:t>и Управления</w:t>
      </w:r>
      <w:r w:rsidR="00882A75" w:rsidRPr="00612A92">
        <w:rPr>
          <w:sz w:val="26"/>
          <w:szCs w:val="26"/>
        </w:rPr>
        <w:t xml:space="preserve"> по вопросам, относящимся к компетенции по замещаемой должности</w:t>
      </w:r>
      <w:r w:rsidRPr="00612A92">
        <w:rPr>
          <w:rFonts w:eastAsia="Calibri"/>
          <w:sz w:val="26"/>
          <w:szCs w:val="26"/>
        </w:rPr>
        <w:t>;</w:t>
      </w:r>
    </w:p>
    <w:p w14:paraId="384E4D5E" w14:textId="55E3194E" w:rsidR="00CB76E3" w:rsidRPr="00612A92" w:rsidRDefault="00096057" w:rsidP="00306F41">
      <w:pPr>
        <w:tabs>
          <w:tab w:val="left" w:pos="2068"/>
          <w:tab w:val="left" w:pos="5444"/>
        </w:tabs>
        <w:ind w:firstLine="708"/>
        <w:jc w:val="both"/>
        <w:rPr>
          <w:sz w:val="26"/>
          <w:szCs w:val="26"/>
        </w:rPr>
      </w:pPr>
      <w:r w:rsidRPr="00612A92">
        <w:rPr>
          <w:sz w:val="26"/>
          <w:szCs w:val="26"/>
        </w:rPr>
        <w:t xml:space="preserve">участие в </w:t>
      </w:r>
      <w:r w:rsidR="00CB76E3" w:rsidRPr="00612A92">
        <w:rPr>
          <w:sz w:val="26"/>
          <w:szCs w:val="26"/>
        </w:rPr>
        <w:t>разработк</w:t>
      </w:r>
      <w:r w:rsidRPr="00612A92">
        <w:rPr>
          <w:sz w:val="26"/>
          <w:szCs w:val="26"/>
        </w:rPr>
        <w:t>е</w:t>
      </w:r>
      <w:r w:rsidR="00CB76E3" w:rsidRPr="00612A92">
        <w:rPr>
          <w:sz w:val="26"/>
          <w:szCs w:val="26"/>
        </w:rPr>
        <w:t xml:space="preserve"> проектов организационных и распорядительных документов Управления</w:t>
      </w:r>
      <w:r w:rsidRPr="00612A92">
        <w:rPr>
          <w:sz w:val="26"/>
          <w:szCs w:val="26"/>
        </w:rPr>
        <w:t>.</w:t>
      </w:r>
    </w:p>
    <w:p w14:paraId="660099B5" w14:textId="457E05A6" w:rsidR="00166537" w:rsidRPr="00612A92" w:rsidRDefault="00166537" w:rsidP="00991E99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2A92">
        <w:rPr>
          <w:rFonts w:ascii="Times New Roman" w:hAnsi="Times New Roman" w:cs="Times New Roman"/>
          <w:noProof/>
          <w:sz w:val="26"/>
          <w:szCs w:val="26"/>
        </w:rPr>
        <w:t>Начальник отдела</w:t>
      </w:r>
      <w:r w:rsidRPr="00612A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229B" w:rsidRPr="00612A92">
        <w:rPr>
          <w:rFonts w:ascii="Times New Roman" w:hAnsi="Times New Roman" w:cs="Times New Roman"/>
          <w:sz w:val="26"/>
          <w:szCs w:val="26"/>
        </w:rPr>
        <w:t xml:space="preserve">(заместитель начальника отдела) </w:t>
      </w:r>
      <w:r w:rsidRPr="00612A92">
        <w:rPr>
          <w:rFonts w:ascii="Times New Roman" w:hAnsi="Times New Roman" w:cs="Times New Roman"/>
          <w:noProof/>
          <w:sz w:val="26"/>
          <w:szCs w:val="26"/>
        </w:rPr>
        <w:t>не принимает</w:t>
      </w:r>
      <w:r w:rsidRPr="00612A92">
        <w:rPr>
          <w:rFonts w:ascii="Times New Roman" w:hAnsi="Times New Roman" w:cs="Times New Roman"/>
          <w:sz w:val="26"/>
          <w:szCs w:val="26"/>
        </w:rPr>
        <w:t xml:space="preserve"> участие в оказании государственных услуг гражданам и организациям.</w:t>
      </w:r>
    </w:p>
    <w:sectPr w:rsidR="00166537" w:rsidRPr="00612A92" w:rsidSect="00467ACB">
      <w:headerReference w:type="default" r:id="rId8"/>
      <w:pgSz w:w="11900" w:h="16840"/>
      <w:pgMar w:top="993" w:right="851" w:bottom="1134" w:left="1701" w:header="6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AB432" w14:textId="77777777" w:rsidR="008270D2" w:rsidRDefault="008270D2">
      <w:r>
        <w:separator/>
      </w:r>
    </w:p>
  </w:endnote>
  <w:endnote w:type="continuationSeparator" w:id="0">
    <w:p w14:paraId="1E936236" w14:textId="77777777" w:rsidR="008270D2" w:rsidRDefault="00827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92A6C" w14:textId="77777777" w:rsidR="008270D2" w:rsidRDefault="008270D2">
      <w:r>
        <w:separator/>
      </w:r>
    </w:p>
  </w:footnote>
  <w:footnote w:type="continuationSeparator" w:id="0">
    <w:p w14:paraId="2873186F" w14:textId="77777777" w:rsidR="008270D2" w:rsidRDefault="00827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D53C" w14:textId="77777777" w:rsidR="00496D9D" w:rsidRDefault="00496D9D">
    <w:pPr>
      <w:pStyle w:val="a3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1C4D"/>
    <w:multiLevelType w:val="multilevel"/>
    <w:tmpl w:val="4A225DE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/>
        <w:color w:val="auto"/>
      </w:rPr>
    </w:lvl>
  </w:abstractNum>
  <w:abstractNum w:abstractNumId="1" w15:restartNumberingAfterBreak="0">
    <w:nsid w:val="0B1F489D"/>
    <w:multiLevelType w:val="hybridMultilevel"/>
    <w:tmpl w:val="E4E6ED8C"/>
    <w:lvl w:ilvl="0" w:tplc="13A29D0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1985"/>
    <w:multiLevelType w:val="hybridMultilevel"/>
    <w:tmpl w:val="87A0A38C"/>
    <w:lvl w:ilvl="0" w:tplc="BE428630">
      <w:start w:val="1"/>
      <w:numFmt w:val="decimal"/>
      <w:lvlText w:val="%1)"/>
      <w:lvlJc w:val="left"/>
      <w:pPr>
        <w:ind w:left="18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120632">
      <w:numFmt w:val="bullet"/>
      <w:lvlText w:val="•"/>
      <w:lvlJc w:val="left"/>
      <w:pPr>
        <w:ind w:left="2702" w:hanging="302"/>
      </w:pPr>
      <w:rPr>
        <w:rFonts w:hint="default"/>
        <w:lang w:val="ru-RU" w:eastAsia="en-US" w:bidi="ar-SA"/>
      </w:rPr>
    </w:lvl>
    <w:lvl w:ilvl="2" w:tplc="2DA81642">
      <w:numFmt w:val="bullet"/>
      <w:lvlText w:val="•"/>
      <w:lvlJc w:val="left"/>
      <w:pPr>
        <w:ind w:left="3584" w:hanging="302"/>
      </w:pPr>
      <w:rPr>
        <w:rFonts w:hint="default"/>
        <w:lang w:val="ru-RU" w:eastAsia="en-US" w:bidi="ar-SA"/>
      </w:rPr>
    </w:lvl>
    <w:lvl w:ilvl="3" w:tplc="29C6E1B2">
      <w:numFmt w:val="bullet"/>
      <w:lvlText w:val="•"/>
      <w:lvlJc w:val="left"/>
      <w:pPr>
        <w:ind w:left="4466" w:hanging="302"/>
      </w:pPr>
      <w:rPr>
        <w:rFonts w:hint="default"/>
        <w:lang w:val="ru-RU" w:eastAsia="en-US" w:bidi="ar-SA"/>
      </w:rPr>
    </w:lvl>
    <w:lvl w:ilvl="4" w:tplc="138059F8">
      <w:numFmt w:val="bullet"/>
      <w:lvlText w:val="•"/>
      <w:lvlJc w:val="left"/>
      <w:pPr>
        <w:ind w:left="5348" w:hanging="302"/>
      </w:pPr>
      <w:rPr>
        <w:rFonts w:hint="default"/>
        <w:lang w:val="ru-RU" w:eastAsia="en-US" w:bidi="ar-SA"/>
      </w:rPr>
    </w:lvl>
    <w:lvl w:ilvl="5" w:tplc="037E41C2">
      <w:numFmt w:val="bullet"/>
      <w:lvlText w:val="•"/>
      <w:lvlJc w:val="left"/>
      <w:pPr>
        <w:ind w:left="6230" w:hanging="302"/>
      </w:pPr>
      <w:rPr>
        <w:rFonts w:hint="default"/>
        <w:lang w:val="ru-RU" w:eastAsia="en-US" w:bidi="ar-SA"/>
      </w:rPr>
    </w:lvl>
    <w:lvl w:ilvl="6" w:tplc="0358A08E">
      <w:numFmt w:val="bullet"/>
      <w:lvlText w:val="•"/>
      <w:lvlJc w:val="left"/>
      <w:pPr>
        <w:ind w:left="7112" w:hanging="302"/>
      </w:pPr>
      <w:rPr>
        <w:rFonts w:hint="default"/>
        <w:lang w:val="ru-RU" w:eastAsia="en-US" w:bidi="ar-SA"/>
      </w:rPr>
    </w:lvl>
    <w:lvl w:ilvl="7" w:tplc="D63EB14C">
      <w:numFmt w:val="bullet"/>
      <w:lvlText w:val="•"/>
      <w:lvlJc w:val="left"/>
      <w:pPr>
        <w:ind w:left="7994" w:hanging="302"/>
      </w:pPr>
      <w:rPr>
        <w:rFonts w:hint="default"/>
        <w:lang w:val="ru-RU" w:eastAsia="en-US" w:bidi="ar-SA"/>
      </w:rPr>
    </w:lvl>
    <w:lvl w:ilvl="8" w:tplc="5192D4B0">
      <w:numFmt w:val="bullet"/>
      <w:lvlText w:val="•"/>
      <w:lvlJc w:val="left"/>
      <w:pPr>
        <w:ind w:left="8876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16E73FA8"/>
    <w:multiLevelType w:val="multilevel"/>
    <w:tmpl w:val="BF465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3123D3"/>
    <w:multiLevelType w:val="multilevel"/>
    <w:tmpl w:val="94367D00"/>
    <w:lvl w:ilvl="0">
      <w:start w:val="3"/>
      <w:numFmt w:val="decimal"/>
      <w:lvlText w:val="%1"/>
      <w:lvlJc w:val="left"/>
      <w:pPr>
        <w:ind w:left="974" w:hanging="808"/>
      </w:pPr>
      <w:rPr>
        <w:rFonts w:hint="default"/>
        <w:lang w:val="ru-RU" w:eastAsia="en-US" w:bidi="ar-SA"/>
      </w:rPr>
    </w:lvl>
    <w:lvl w:ilvl="1">
      <w:start w:val="10"/>
      <w:numFmt w:val="decimal"/>
      <w:lvlText w:val="%1.%2)"/>
      <w:lvlJc w:val="left"/>
      <w:pPr>
        <w:ind w:left="974" w:hanging="808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912" w:hanging="8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8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4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2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808"/>
      </w:pPr>
      <w:rPr>
        <w:rFonts w:hint="default"/>
        <w:lang w:val="ru-RU" w:eastAsia="en-US" w:bidi="ar-SA"/>
      </w:rPr>
    </w:lvl>
  </w:abstractNum>
  <w:abstractNum w:abstractNumId="5" w15:restartNumberingAfterBreak="0">
    <w:nsid w:val="283113F9"/>
    <w:multiLevelType w:val="hybridMultilevel"/>
    <w:tmpl w:val="93ACA17E"/>
    <w:lvl w:ilvl="0" w:tplc="732863AE">
      <w:start w:val="6"/>
      <w:numFmt w:val="upperRoman"/>
      <w:lvlText w:val="%1."/>
      <w:lvlJc w:val="left"/>
      <w:pPr>
        <w:ind w:left="2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4" w:hanging="360"/>
      </w:pPr>
    </w:lvl>
    <w:lvl w:ilvl="2" w:tplc="0419001B">
      <w:start w:val="1"/>
      <w:numFmt w:val="lowerRoman"/>
      <w:lvlText w:val="%3."/>
      <w:lvlJc w:val="right"/>
      <w:pPr>
        <w:ind w:left="3934" w:hanging="180"/>
      </w:pPr>
    </w:lvl>
    <w:lvl w:ilvl="3" w:tplc="0419000F" w:tentative="1">
      <w:start w:val="1"/>
      <w:numFmt w:val="decimal"/>
      <w:lvlText w:val="%4."/>
      <w:lvlJc w:val="left"/>
      <w:pPr>
        <w:ind w:left="4654" w:hanging="360"/>
      </w:pPr>
    </w:lvl>
    <w:lvl w:ilvl="4" w:tplc="04190019" w:tentative="1">
      <w:start w:val="1"/>
      <w:numFmt w:val="lowerLetter"/>
      <w:lvlText w:val="%5."/>
      <w:lvlJc w:val="left"/>
      <w:pPr>
        <w:ind w:left="5374" w:hanging="360"/>
      </w:pPr>
    </w:lvl>
    <w:lvl w:ilvl="5" w:tplc="0419001B" w:tentative="1">
      <w:start w:val="1"/>
      <w:numFmt w:val="lowerRoman"/>
      <w:lvlText w:val="%6."/>
      <w:lvlJc w:val="right"/>
      <w:pPr>
        <w:ind w:left="6094" w:hanging="180"/>
      </w:pPr>
    </w:lvl>
    <w:lvl w:ilvl="6" w:tplc="0419000F" w:tentative="1">
      <w:start w:val="1"/>
      <w:numFmt w:val="decimal"/>
      <w:lvlText w:val="%7."/>
      <w:lvlJc w:val="left"/>
      <w:pPr>
        <w:ind w:left="6814" w:hanging="360"/>
      </w:pPr>
    </w:lvl>
    <w:lvl w:ilvl="7" w:tplc="04190019" w:tentative="1">
      <w:start w:val="1"/>
      <w:numFmt w:val="lowerLetter"/>
      <w:lvlText w:val="%8."/>
      <w:lvlJc w:val="left"/>
      <w:pPr>
        <w:ind w:left="7534" w:hanging="360"/>
      </w:pPr>
    </w:lvl>
    <w:lvl w:ilvl="8" w:tplc="041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6" w15:restartNumberingAfterBreak="0">
    <w:nsid w:val="2E204252"/>
    <w:multiLevelType w:val="hybridMultilevel"/>
    <w:tmpl w:val="A12232E0"/>
    <w:lvl w:ilvl="0" w:tplc="F9A4AE5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F61D7"/>
    <w:multiLevelType w:val="hybridMultilevel"/>
    <w:tmpl w:val="AA1EC80E"/>
    <w:lvl w:ilvl="0" w:tplc="4E2671AE">
      <w:start w:val="6"/>
      <w:numFmt w:val="upperRoman"/>
      <w:lvlText w:val="%1."/>
      <w:lvlJc w:val="left"/>
      <w:pPr>
        <w:ind w:left="283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3" w:hanging="360"/>
      </w:pPr>
    </w:lvl>
    <w:lvl w:ilvl="2" w:tplc="0419001B">
      <w:start w:val="1"/>
      <w:numFmt w:val="lowerRoman"/>
      <w:lvlText w:val="%3."/>
      <w:lvlJc w:val="right"/>
      <w:pPr>
        <w:ind w:left="3913" w:hanging="180"/>
      </w:pPr>
    </w:lvl>
    <w:lvl w:ilvl="3" w:tplc="0419000F" w:tentative="1">
      <w:start w:val="1"/>
      <w:numFmt w:val="decimal"/>
      <w:lvlText w:val="%4."/>
      <w:lvlJc w:val="left"/>
      <w:pPr>
        <w:ind w:left="4633" w:hanging="360"/>
      </w:pPr>
    </w:lvl>
    <w:lvl w:ilvl="4" w:tplc="04190019" w:tentative="1">
      <w:start w:val="1"/>
      <w:numFmt w:val="lowerLetter"/>
      <w:lvlText w:val="%5."/>
      <w:lvlJc w:val="left"/>
      <w:pPr>
        <w:ind w:left="5353" w:hanging="360"/>
      </w:pPr>
    </w:lvl>
    <w:lvl w:ilvl="5" w:tplc="0419001B" w:tentative="1">
      <w:start w:val="1"/>
      <w:numFmt w:val="lowerRoman"/>
      <w:lvlText w:val="%6."/>
      <w:lvlJc w:val="right"/>
      <w:pPr>
        <w:ind w:left="6073" w:hanging="180"/>
      </w:pPr>
    </w:lvl>
    <w:lvl w:ilvl="6" w:tplc="0419000F" w:tentative="1">
      <w:start w:val="1"/>
      <w:numFmt w:val="decimal"/>
      <w:lvlText w:val="%7."/>
      <w:lvlJc w:val="left"/>
      <w:pPr>
        <w:ind w:left="6793" w:hanging="360"/>
      </w:pPr>
    </w:lvl>
    <w:lvl w:ilvl="7" w:tplc="04190019" w:tentative="1">
      <w:start w:val="1"/>
      <w:numFmt w:val="lowerLetter"/>
      <w:lvlText w:val="%8."/>
      <w:lvlJc w:val="left"/>
      <w:pPr>
        <w:ind w:left="7513" w:hanging="360"/>
      </w:pPr>
    </w:lvl>
    <w:lvl w:ilvl="8" w:tplc="0419001B" w:tentative="1">
      <w:start w:val="1"/>
      <w:numFmt w:val="lowerRoman"/>
      <w:lvlText w:val="%9."/>
      <w:lvlJc w:val="right"/>
      <w:pPr>
        <w:ind w:left="8233" w:hanging="180"/>
      </w:pPr>
    </w:lvl>
  </w:abstractNum>
  <w:abstractNum w:abstractNumId="8" w15:restartNumberingAfterBreak="0">
    <w:nsid w:val="31427ED1"/>
    <w:multiLevelType w:val="hybridMultilevel"/>
    <w:tmpl w:val="DDF467C0"/>
    <w:lvl w:ilvl="0" w:tplc="BADE8A3E">
      <w:start w:val="1"/>
      <w:numFmt w:val="decimal"/>
      <w:lvlText w:val="%1)"/>
      <w:lvlJc w:val="left"/>
      <w:pPr>
        <w:ind w:left="1847" w:hanging="3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9E2E8E">
      <w:numFmt w:val="bullet"/>
      <w:lvlText w:val="•"/>
      <w:lvlJc w:val="left"/>
      <w:pPr>
        <w:ind w:left="2720" w:hanging="311"/>
      </w:pPr>
      <w:rPr>
        <w:rFonts w:hint="default"/>
        <w:lang w:val="ru-RU" w:eastAsia="en-US" w:bidi="ar-SA"/>
      </w:rPr>
    </w:lvl>
    <w:lvl w:ilvl="2" w:tplc="46127214">
      <w:numFmt w:val="bullet"/>
      <w:lvlText w:val="•"/>
      <w:lvlJc w:val="left"/>
      <w:pPr>
        <w:ind w:left="3600" w:hanging="311"/>
      </w:pPr>
      <w:rPr>
        <w:rFonts w:hint="default"/>
        <w:lang w:val="ru-RU" w:eastAsia="en-US" w:bidi="ar-SA"/>
      </w:rPr>
    </w:lvl>
    <w:lvl w:ilvl="3" w:tplc="D74297A6">
      <w:numFmt w:val="bullet"/>
      <w:lvlText w:val="•"/>
      <w:lvlJc w:val="left"/>
      <w:pPr>
        <w:ind w:left="4480" w:hanging="311"/>
      </w:pPr>
      <w:rPr>
        <w:rFonts w:hint="default"/>
        <w:lang w:val="ru-RU" w:eastAsia="en-US" w:bidi="ar-SA"/>
      </w:rPr>
    </w:lvl>
    <w:lvl w:ilvl="4" w:tplc="5AE2FE5E">
      <w:numFmt w:val="bullet"/>
      <w:lvlText w:val="•"/>
      <w:lvlJc w:val="left"/>
      <w:pPr>
        <w:ind w:left="5360" w:hanging="311"/>
      </w:pPr>
      <w:rPr>
        <w:rFonts w:hint="default"/>
        <w:lang w:val="ru-RU" w:eastAsia="en-US" w:bidi="ar-SA"/>
      </w:rPr>
    </w:lvl>
    <w:lvl w:ilvl="5" w:tplc="ED46405C">
      <w:numFmt w:val="bullet"/>
      <w:lvlText w:val="•"/>
      <w:lvlJc w:val="left"/>
      <w:pPr>
        <w:ind w:left="6240" w:hanging="311"/>
      </w:pPr>
      <w:rPr>
        <w:rFonts w:hint="default"/>
        <w:lang w:val="ru-RU" w:eastAsia="en-US" w:bidi="ar-SA"/>
      </w:rPr>
    </w:lvl>
    <w:lvl w:ilvl="6" w:tplc="7428848E">
      <w:numFmt w:val="bullet"/>
      <w:lvlText w:val="•"/>
      <w:lvlJc w:val="left"/>
      <w:pPr>
        <w:ind w:left="7120" w:hanging="311"/>
      </w:pPr>
      <w:rPr>
        <w:rFonts w:hint="default"/>
        <w:lang w:val="ru-RU" w:eastAsia="en-US" w:bidi="ar-SA"/>
      </w:rPr>
    </w:lvl>
    <w:lvl w:ilvl="7" w:tplc="B274B42C">
      <w:numFmt w:val="bullet"/>
      <w:lvlText w:val="•"/>
      <w:lvlJc w:val="left"/>
      <w:pPr>
        <w:ind w:left="8000" w:hanging="311"/>
      </w:pPr>
      <w:rPr>
        <w:rFonts w:hint="default"/>
        <w:lang w:val="ru-RU" w:eastAsia="en-US" w:bidi="ar-SA"/>
      </w:rPr>
    </w:lvl>
    <w:lvl w:ilvl="8" w:tplc="A8E4D272">
      <w:numFmt w:val="bullet"/>
      <w:lvlText w:val="•"/>
      <w:lvlJc w:val="left"/>
      <w:pPr>
        <w:ind w:left="8880" w:hanging="311"/>
      </w:pPr>
      <w:rPr>
        <w:rFonts w:hint="default"/>
        <w:lang w:val="ru-RU" w:eastAsia="en-US" w:bidi="ar-SA"/>
      </w:rPr>
    </w:lvl>
  </w:abstractNum>
  <w:abstractNum w:abstractNumId="9" w15:restartNumberingAfterBreak="0">
    <w:nsid w:val="3C85700A"/>
    <w:multiLevelType w:val="multilevel"/>
    <w:tmpl w:val="D6F613B8"/>
    <w:lvl w:ilvl="0">
      <w:start w:val="1"/>
      <w:numFmt w:val="decimal"/>
      <w:lvlText w:val="%1)"/>
      <w:lvlJc w:val="left"/>
      <w:pPr>
        <w:ind w:left="945" w:hanging="345"/>
      </w:pPr>
      <w:rPr>
        <w:rFonts w:hint="default"/>
        <w:w w:val="96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968" w:hanging="829"/>
      </w:pPr>
      <w:rPr>
        <w:rFonts w:hint="default"/>
        <w:w w:val="98"/>
        <w:lang w:val="ru-RU" w:eastAsia="en-US" w:bidi="ar-SA"/>
      </w:rPr>
    </w:lvl>
    <w:lvl w:ilvl="2">
      <w:start w:val="3"/>
      <w:numFmt w:val="upperRoman"/>
      <w:lvlText w:val="%3."/>
      <w:lvlJc w:val="left"/>
      <w:pPr>
        <w:ind w:left="3016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8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0" w:hanging="430"/>
      </w:pPr>
      <w:rPr>
        <w:rFonts w:hint="default"/>
        <w:lang w:val="ru-RU" w:eastAsia="en-US" w:bidi="ar-SA"/>
      </w:rPr>
    </w:lvl>
  </w:abstractNum>
  <w:abstractNum w:abstractNumId="10" w15:restartNumberingAfterBreak="0">
    <w:nsid w:val="42853CFF"/>
    <w:multiLevelType w:val="hybridMultilevel"/>
    <w:tmpl w:val="DD92B07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02B82"/>
    <w:multiLevelType w:val="hybridMultilevel"/>
    <w:tmpl w:val="E430B50C"/>
    <w:lvl w:ilvl="0" w:tplc="C45C8D36">
      <w:start w:val="13"/>
      <w:numFmt w:val="decimal"/>
      <w:lvlText w:val="%1)"/>
      <w:lvlJc w:val="left"/>
      <w:pPr>
        <w:ind w:left="107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2" w15:restartNumberingAfterBreak="0">
    <w:nsid w:val="574B1CF8"/>
    <w:multiLevelType w:val="hybridMultilevel"/>
    <w:tmpl w:val="195AFDF6"/>
    <w:lvl w:ilvl="0" w:tplc="6C0A2D60">
      <w:start w:val="1"/>
      <w:numFmt w:val="decimal"/>
      <w:lvlText w:val="%1)"/>
      <w:lvlJc w:val="left"/>
      <w:pPr>
        <w:ind w:left="1008" w:hanging="368"/>
      </w:pPr>
      <w:rPr>
        <w:rFonts w:hint="default"/>
        <w:w w:val="100"/>
        <w:lang w:val="ru-RU" w:eastAsia="en-US" w:bidi="ar-SA"/>
      </w:rPr>
    </w:lvl>
    <w:lvl w:ilvl="1" w:tplc="3B70CAC4">
      <w:numFmt w:val="bullet"/>
      <w:lvlText w:val="•"/>
      <w:lvlJc w:val="left"/>
      <w:pPr>
        <w:ind w:left="1964" w:hanging="368"/>
      </w:pPr>
      <w:rPr>
        <w:rFonts w:hint="default"/>
        <w:lang w:val="ru-RU" w:eastAsia="en-US" w:bidi="ar-SA"/>
      </w:rPr>
    </w:lvl>
    <w:lvl w:ilvl="2" w:tplc="4CA25BEE">
      <w:numFmt w:val="bullet"/>
      <w:lvlText w:val="•"/>
      <w:lvlJc w:val="left"/>
      <w:pPr>
        <w:ind w:left="2928" w:hanging="368"/>
      </w:pPr>
      <w:rPr>
        <w:rFonts w:hint="default"/>
        <w:lang w:val="ru-RU" w:eastAsia="en-US" w:bidi="ar-SA"/>
      </w:rPr>
    </w:lvl>
    <w:lvl w:ilvl="3" w:tplc="22381BFC">
      <w:numFmt w:val="bullet"/>
      <w:lvlText w:val="•"/>
      <w:lvlJc w:val="left"/>
      <w:pPr>
        <w:ind w:left="3892" w:hanging="368"/>
      </w:pPr>
      <w:rPr>
        <w:rFonts w:hint="default"/>
        <w:lang w:val="ru-RU" w:eastAsia="en-US" w:bidi="ar-SA"/>
      </w:rPr>
    </w:lvl>
    <w:lvl w:ilvl="4" w:tplc="14F674EA">
      <w:numFmt w:val="bullet"/>
      <w:lvlText w:val="•"/>
      <w:lvlJc w:val="left"/>
      <w:pPr>
        <w:ind w:left="4856" w:hanging="368"/>
      </w:pPr>
      <w:rPr>
        <w:rFonts w:hint="default"/>
        <w:lang w:val="ru-RU" w:eastAsia="en-US" w:bidi="ar-SA"/>
      </w:rPr>
    </w:lvl>
    <w:lvl w:ilvl="5" w:tplc="A8B84038">
      <w:numFmt w:val="bullet"/>
      <w:lvlText w:val="•"/>
      <w:lvlJc w:val="left"/>
      <w:pPr>
        <w:ind w:left="5820" w:hanging="368"/>
      </w:pPr>
      <w:rPr>
        <w:rFonts w:hint="default"/>
        <w:lang w:val="ru-RU" w:eastAsia="en-US" w:bidi="ar-SA"/>
      </w:rPr>
    </w:lvl>
    <w:lvl w:ilvl="6" w:tplc="29E47D80">
      <w:numFmt w:val="bullet"/>
      <w:lvlText w:val="•"/>
      <w:lvlJc w:val="left"/>
      <w:pPr>
        <w:ind w:left="6784" w:hanging="368"/>
      </w:pPr>
      <w:rPr>
        <w:rFonts w:hint="default"/>
        <w:lang w:val="ru-RU" w:eastAsia="en-US" w:bidi="ar-SA"/>
      </w:rPr>
    </w:lvl>
    <w:lvl w:ilvl="7" w:tplc="FAF65F44">
      <w:numFmt w:val="bullet"/>
      <w:lvlText w:val="•"/>
      <w:lvlJc w:val="left"/>
      <w:pPr>
        <w:ind w:left="7748" w:hanging="368"/>
      </w:pPr>
      <w:rPr>
        <w:rFonts w:hint="default"/>
        <w:lang w:val="ru-RU" w:eastAsia="en-US" w:bidi="ar-SA"/>
      </w:rPr>
    </w:lvl>
    <w:lvl w:ilvl="8" w:tplc="52D64A1C">
      <w:numFmt w:val="bullet"/>
      <w:lvlText w:val="•"/>
      <w:lvlJc w:val="left"/>
      <w:pPr>
        <w:ind w:left="8712" w:hanging="368"/>
      </w:pPr>
      <w:rPr>
        <w:rFonts w:hint="default"/>
        <w:lang w:val="ru-RU" w:eastAsia="en-US" w:bidi="ar-SA"/>
      </w:rPr>
    </w:lvl>
  </w:abstractNum>
  <w:abstractNum w:abstractNumId="13" w15:restartNumberingAfterBreak="0">
    <w:nsid w:val="5AD55FAA"/>
    <w:multiLevelType w:val="multilevel"/>
    <w:tmpl w:val="D6F613B8"/>
    <w:lvl w:ilvl="0">
      <w:start w:val="1"/>
      <w:numFmt w:val="decimal"/>
      <w:lvlText w:val="%1)"/>
      <w:lvlJc w:val="left"/>
      <w:pPr>
        <w:ind w:left="945" w:hanging="345"/>
      </w:pPr>
      <w:rPr>
        <w:rFonts w:hint="default"/>
        <w:w w:val="96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968" w:hanging="829"/>
      </w:pPr>
      <w:rPr>
        <w:rFonts w:hint="default"/>
        <w:w w:val="98"/>
        <w:lang w:val="ru-RU" w:eastAsia="en-US" w:bidi="ar-SA"/>
      </w:rPr>
    </w:lvl>
    <w:lvl w:ilvl="2">
      <w:start w:val="3"/>
      <w:numFmt w:val="upperRoman"/>
      <w:lvlText w:val="%3."/>
      <w:lvlJc w:val="left"/>
      <w:pPr>
        <w:ind w:left="3016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8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0" w:hanging="430"/>
      </w:pPr>
      <w:rPr>
        <w:rFonts w:hint="default"/>
        <w:lang w:val="ru-RU" w:eastAsia="en-US" w:bidi="ar-SA"/>
      </w:rPr>
    </w:lvl>
  </w:abstractNum>
  <w:abstractNum w:abstractNumId="14" w15:restartNumberingAfterBreak="0">
    <w:nsid w:val="5CD3470A"/>
    <w:multiLevelType w:val="hybridMultilevel"/>
    <w:tmpl w:val="0418818C"/>
    <w:lvl w:ilvl="0" w:tplc="5AA84E60">
      <w:start w:val="1"/>
      <w:numFmt w:val="decimal"/>
      <w:lvlText w:val="%1."/>
      <w:lvlJc w:val="left"/>
      <w:pPr>
        <w:ind w:left="982" w:hanging="453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07721EFC">
      <w:numFmt w:val="bullet"/>
      <w:lvlText w:val="•"/>
      <w:lvlJc w:val="left"/>
      <w:pPr>
        <w:ind w:left="4160" w:hanging="453"/>
      </w:pPr>
      <w:rPr>
        <w:rFonts w:hint="default"/>
        <w:lang w:val="ru-RU" w:eastAsia="en-US" w:bidi="ar-SA"/>
      </w:rPr>
    </w:lvl>
    <w:lvl w:ilvl="2" w:tplc="2F74D072">
      <w:numFmt w:val="bullet"/>
      <w:lvlText w:val="•"/>
      <w:lvlJc w:val="left"/>
      <w:pPr>
        <w:ind w:left="4880" w:hanging="453"/>
      </w:pPr>
      <w:rPr>
        <w:rFonts w:hint="default"/>
        <w:lang w:val="ru-RU" w:eastAsia="en-US" w:bidi="ar-SA"/>
      </w:rPr>
    </w:lvl>
    <w:lvl w:ilvl="3" w:tplc="43C09264">
      <w:numFmt w:val="bullet"/>
      <w:lvlText w:val="•"/>
      <w:lvlJc w:val="left"/>
      <w:pPr>
        <w:ind w:left="5600" w:hanging="453"/>
      </w:pPr>
      <w:rPr>
        <w:rFonts w:hint="default"/>
        <w:lang w:val="ru-RU" w:eastAsia="en-US" w:bidi="ar-SA"/>
      </w:rPr>
    </w:lvl>
    <w:lvl w:ilvl="4" w:tplc="A260D6AC">
      <w:numFmt w:val="bullet"/>
      <w:lvlText w:val="•"/>
      <w:lvlJc w:val="left"/>
      <w:pPr>
        <w:ind w:left="6320" w:hanging="453"/>
      </w:pPr>
      <w:rPr>
        <w:rFonts w:hint="default"/>
        <w:lang w:val="ru-RU" w:eastAsia="en-US" w:bidi="ar-SA"/>
      </w:rPr>
    </w:lvl>
    <w:lvl w:ilvl="5" w:tplc="05F0372C">
      <w:numFmt w:val="bullet"/>
      <w:lvlText w:val="•"/>
      <w:lvlJc w:val="left"/>
      <w:pPr>
        <w:ind w:left="7040" w:hanging="453"/>
      </w:pPr>
      <w:rPr>
        <w:rFonts w:hint="default"/>
        <w:lang w:val="ru-RU" w:eastAsia="en-US" w:bidi="ar-SA"/>
      </w:rPr>
    </w:lvl>
    <w:lvl w:ilvl="6" w:tplc="1486D730">
      <w:numFmt w:val="bullet"/>
      <w:lvlText w:val="•"/>
      <w:lvlJc w:val="left"/>
      <w:pPr>
        <w:ind w:left="7760" w:hanging="453"/>
      </w:pPr>
      <w:rPr>
        <w:rFonts w:hint="default"/>
        <w:lang w:val="ru-RU" w:eastAsia="en-US" w:bidi="ar-SA"/>
      </w:rPr>
    </w:lvl>
    <w:lvl w:ilvl="7" w:tplc="F4B0CB70">
      <w:numFmt w:val="bullet"/>
      <w:lvlText w:val="•"/>
      <w:lvlJc w:val="left"/>
      <w:pPr>
        <w:ind w:left="8480" w:hanging="453"/>
      </w:pPr>
      <w:rPr>
        <w:rFonts w:hint="default"/>
        <w:lang w:val="ru-RU" w:eastAsia="en-US" w:bidi="ar-SA"/>
      </w:rPr>
    </w:lvl>
    <w:lvl w:ilvl="8" w:tplc="236A0F24">
      <w:numFmt w:val="bullet"/>
      <w:lvlText w:val="•"/>
      <w:lvlJc w:val="left"/>
      <w:pPr>
        <w:ind w:left="9200" w:hanging="453"/>
      </w:pPr>
      <w:rPr>
        <w:rFonts w:hint="default"/>
        <w:lang w:val="ru-RU" w:eastAsia="en-US" w:bidi="ar-SA"/>
      </w:rPr>
    </w:lvl>
  </w:abstractNum>
  <w:abstractNum w:abstractNumId="15" w15:restartNumberingAfterBreak="0">
    <w:nsid w:val="5D69579A"/>
    <w:multiLevelType w:val="hybridMultilevel"/>
    <w:tmpl w:val="D9CA9588"/>
    <w:lvl w:ilvl="0" w:tplc="2CEA7E6C">
      <w:start w:val="1"/>
      <w:numFmt w:val="decimal"/>
      <w:lvlText w:val="%1)"/>
      <w:lvlJc w:val="left"/>
      <w:pPr>
        <w:ind w:left="965" w:hanging="337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416E6E6">
      <w:numFmt w:val="bullet"/>
      <w:lvlText w:val="•"/>
      <w:lvlJc w:val="left"/>
      <w:pPr>
        <w:ind w:left="1928" w:hanging="337"/>
      </w:pPr>
      <w:rPr>
        <w:rFonts w:hint="default"/>
        <w:lang w:val="ru-RU" w:eastAsia="en-US" w:bidi="ar-SA"/>
      </w:rPr>
    </w:lvl>
    <w:lvl w:ilvl="2" w:tplc="A9DCFCB2">
      <w:numFmt w:val="bullet"/>
      <w:lvlText w:val="•"/>
      <w:lvlJc w:val="left"/>
      <w:pPr>
        <w:ind w:left="2896" w:hanging="337"/>
      </w:pPr>
      <w:rPr>
        <w:rFonts w:hint="default"/>
        <w:lang w:val="ru-RU" w:eastAsia="en-US" w:bidi="ar-SA"/>
      </w:rPr>
    </w:lvl>
    <w:lvl w:ilvl="3" w:tplc="FC60A0D6">
      <w:numFmt w:val="bullet"/>
      <w:lvlText w:val="•"/>
      <w:lvlJc w:val="left"/>
      <w:pPr>
        <w:ind w:left="3864" w:hanging="337"/>
      </w:pPr>
      <w:rPr>
        <w:rFonts w:hint="default"/>
        <w:lang w:val="ru-RU" w:eastAsia="en-US" w:bidi="ar-SA"/>
      </w:rPr>
    </w:lvl>
    <w:lvl w:ilvl="4" w:tplc="B93CD0A6">
      <w:numFmt w:val="bullet"/>
      <w:lvlText w:val="•"/>
      <w:lvlJc w:val="left"/>
      <w:pPr>
        <w:ind w:left="4832" w:hanging="337"/>
      </w:pPr>
      <w:rPr>
        <w:rFonts w:hint="default"/>
        <w:lang w:val="ru-RU" w:eastAsia="en-US" w:bidi="ar-SA"/>
      </w:rPr>
    </w:lvl>
    <w:lvl w:ilvl="5" w:tplc="E85A70AC">
      <w:numFmt w:val="bullet"/>
      <w:lvlText w:val="•"/>
      <w:lvlJc w:val="left"/>
      <w:pPr>
        <w:ind w:left="5800" w:hanging="337"/>
      </w:pPr>
      <w:rPr>
        <w:rFonts w:hint="default"/>
        <w:lang w:val="ru-RU" w:eastAsia="en-US" w:bidi="ar-SA"/>
      </w:rPr>
    </w:lvl>
    <w:lvl w:ilvl="6" w:tplc="D9702CE4">
      <w:numFmt w:val="bullet"/>
      <w:lvlText w:val="•"/>
      <w:lvlJc w:val="left"/>
      <w:pPr>
        <w:ind w:left="6768" w:hanging="337"/>
      </w:pPr>
      <w:rPr>
        <w:rFonts w:hint="default"/>
        <w:lang w:val="ru-RU" w:eastAsia="en-US" w:bidi="ar-SA"/>
      </w:rPr>
    </w:lvl>
    <w:lvl w:ilvl="7" w:tplc="B6A2D404">
      <w:numFmt w:val="bullet"/>
      <w:lvlText w:val="•"/>
      <w:lvlJc w:val="left"/>
      <w:pPr>
        <w:ind w:left="7736" w:hanging="337"/>
      </w:pPr>
      <w:rPr>
        <w:rFonts w:hint="default"/>
        <w:lang w:val="ru-RU" w:eastAsia="en-US" w:bidi="ar-SA"/>
      </w:rPr>
    </w:lvl>
    <w:lvl w:ilvl="8" w:tplc="42DC79A8">
      <w:numFmt w:val="bullet"/>
      <w:lvlText w:val="•"/>
      <w:lvlJc w:val="left"/>
      <w:pPr>
        <w:ind w:left="8704" w:hanging="337"/>
      </w:pPr>
      <w:rPr>
        <w:rFonts w:hint="default"/>
        <w:lang w:val="ru-RU" w:eastAsia="en-US" w:bidi="ar-SA"/>
      </w:rPr>
    </w:lvl>
  </w:abstractNum>
  <w:abstractNum w:abstractNumId="16" w15:restartNumberingAfterBreak="0">
    <w:nsid w:val="68803E5A"/>
    <w:multiLevelType w:val="multilevel"/>
    <w:tmpl w:val="8A5444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92E5FFA"/>
    <w:multiLevelType w:val="multilevel"/>
    <w:tmpl w:val="AF480F9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/>
        <w:color w:val="auto"/>
      </w:rPr>
    </w:lvl>
  </w:abstractNum>
  <w:abstractNum w:abstractNumId="18" w15:restartNumberingAfterBreak="0">
    <w:nsid w:val="6C037AFF"/>
    <w:multiLevelType w:val="multilevel"/>
    <w:tmpl w:val="C394A2EC"/>
    <w:lvl w:ilvl="0">
      <w:start w:val="3"/>
      <w:numFmt w:val="decimal"/>
      <w:lvlText w:val="%1"/>
      <w:lvlJc w:val="left"/>
      <w:pPr>
        <w:ind w:left="2174" w:hanging="653"/>
      </w:pPr>
      <w:rPr>
        <w:rFonts w:hint="default"/>
        <w:lang w:val="ru-RU" w:eastAsia="en-US" w:bidi="ar-SA"/>
      </w:rPr>
    </w:lvl>
    <w:lvl w:ilvl="1">
      <w:start w:val="11"/>
      <w:numFmt w:val="decimal"/>
      <w:lvlText w:val="%1.%2)"/>
      <w:lvlJc w:val="left"/>
      <w:pPr>
        <w:ind w:left="2174" w:hanging="653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872" w:hanging="6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8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4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0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6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2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8" w:hanging="653"/>
      </w:pPr>
      <w:rPr>
        <w:rFonts w:hint="default"/>
        <w:lang w:val="ru-RU" w:eastAsia="en-US" w:bidi="ar-SA"/>
      </w:rPr>
    </w:lvl>
  </w:abstractNum>
  <w:abstractNum w:abstractNumId="19" w15:restartNumberingAfterBreak="0">
    <w:nsid w:val="76026E63"/>
    <w:multiLevelType w:val="hybridMultilevel"/>
    <w:tmpl w:val="16D2D4EC"/>
    <w:lvl w:ilvl="0" w:tplc="EC726716">
      <w:start w:val="1"/>
      <w:numFmt w:val="decimal"/>
      <w:lvlText w:val="%1)"/>
      <w:lvlJc w:val="left"/>
      <w:pPr>
        <w:ind w:left="2481" w:hanging="300"/>
      </w:pPr>
      <w:rPr>
        <w:rFonts w:hint="default"/>
        <w:w w:val="96"/>
        <w:lang w:val="ru-RU" w:eastAsia="en-US" w:bidi="ar-SA"/>
      </w:rPr>
    </w:lvl>
    <w:lvl w:ilvl="1" w:tplc="17F438A0">
      <w:numFmt w:val="bullet"/>
      <w:lvlText w:val="•"/>
      <w:lvlJc w:val="left"/>
      <w:pPr>
        <w:ind w:left="3358" w:hanging="300"/>
      </w:pPr>
      <w:rPr>
        <w:rFonts w:hint="default"/>
        <w:lang w:val="ru-RU" w:eastAsia="en-US" w:bidi="ar-SA"/>
      </w:rPr>
    </w:lvl>
    <w:lvl w:ilvl="2" w:tplc="B17A2150">
      <w:numFmt w:val="bullet"/>
      <w:lvlText w:val="•"/>
      <w:lvlJc w:val="left"/>
      <w:pPr>
        <w:ind w:left="4234" w:hanging="300"/>
      </w:pPr>
      <w:rPr>
        <w:rFonts w:hint="default"/>
        <w:lang w:val="ru-RU" w:eastAsia="en-US" w:bidi="ar-SA"/>
      </w:rPr>
    </w:lvl>
    <w:lvl w:ilvl="3" w:tplc="50CC1E1E">
      <w:numFmt w:val="bullet"/>
      <w:lvlText w:val="•"/>
      <w:lvlJc w:val="left"/>
      <w:pPr>
        <w:ind w:left="5110" w:hanging="300"/>
      </w:pPr>
      <w:rPr>
        <w:rFonts w:hint="default"/>
        <w:lang w:val="ru-RU" w:eastAsia="en-US" w:bidi="ar-SA"/>
      </w:rPr>
    </w:lvl>
    <w:lvl w:ilvl="4" w:tplc="B29CA0B6">
      <w:numFmt w:val="bullet"/>
      <w:lvlText w:val="•"/>
      <w:lvlJc w:val="left"/>
      <w:pPr>
        <w:ind w:left="5986" w:hanging="300"/>
      </w:pPr>
      <w:rPr>
        <w:rFonts w:hint="default"/>
        <w:lang w:val="ru-RU" w:eastAsia="en-US" w:bidi="ar-SA"/>
      </w:rPr>
    </w:lvl>
    <w:lvl w:ilvl="5" w:tplc="E8AE1B0A">
      <w:numFmt w:val="bullet"/>
      <w:lvlText w:val="•"/>
      <w:lvlJc w:val="left"/>
      <w:pPr>
        <w:ind w:left="6862" w:hanging="300"/>
      </w:pPr>
      <w:rPr>
        <w:rFonts w:hint="default"/>
        <w:lang w:val="ru-RU" w:eastAsia="en-US" w:bidi="ar-SA"/>
      </w:rPr>
    </w:lvl>
    <w:lvl w:ilvl="6" w:tplc="A722511A">
      <w:numFmt w:val="bullet"/>
      <w:lvlText w:val="•"/>
      <w:lvlJc w:val="left"/>
      <w:pPr>
        <w:ind w:left="7738" w:hanging="300"/>
      </w:pPr>
      <w:rPr>
        <w:rFonts w:hint="default"/>
        <w:lang w:val="ru-RU" w:eastAsia="en-US" w:bidi="ar-SA"/>
      </w:rPr>
    </w:lvl>
    <w:lvl w:ilvl="7" w:tplc="DBAE45BA">
      <w:numFmt w:val="bullet"/>
      <w:lvlText w:val="•"/>
      <w:lvlJc w:val="left"/>
      <w:pPr>
        <w:ind w:left="8614" w:hanging="300"/>
      </w:pPr>
      <w:rPr>
        <w:rFonts w:hint="default"/>
        <w:lang w:val="ru-RU" w:eastAsia="en-US" w:bidi="ar-SA"/>
      </w:rPr>
    </w:lvl>
    <w:lvl w:ilvl="8" w:tplc="5394AA90">
      <w:numFmt w:val="bullet"/>
      <w:lvlText w:val="•"/>
      <w:lvlJc w:val="left"/>
      <w:pPr>
        <w:ind w:left="9490" w:hanging="300"/>
      </w:pPr>
      <w:rPr>
        <w:rFonts w:hint="default"/>
        <w:lang w:val="ru-RU" w:eastAsia="en-US" w:bidi="ar-SA"/>
      </w:rPr>
    </w:lvl>
  </w:abstractNum>
  <w:abstractNum w:abstractNumId="20" w15:restartNumberingAfterBreak="0">
    <w:nsid w:val="78A070D8"/>
    <w:multiLevelType w:val="multilevel"/>
    <w:tmpl w:val="D514DA28"/>
    <w:lvl w:ilvl="0">
      <w:start w:val="1"/>
      <w:numFmt w:val="decimal"/>
      <w:lvlText w:val="%1)"/>
      <w:lvlJc w:val="left"/>
      <w:pPr>
        <w:ind w:left="990" w:hanging="408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2075" w:hanging="511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3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2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4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511"/>
      </w:pPr>
      <w:rPr>
        <w:rFonts w:hint="default"/>
        <w:lang w:val="ru-RU" w:eastAsia="en-US" w:bidi="ar-SA"/>
      </w:rPr>
    </w:lvl>
  </w:abstractNum>
  <w:abstractNum w:abstractNumId="21" w15:restartNumberingAfterBreak="0">
    <w:nsid w:val="7B176297"/>
    <w:multiLevelType w:val="hybridMultilevel"/>
    <w:tmpl w:val="281C43B2"/>
    <w:lvl w:ilvl="0" w:tplc="920A1222">
      <w:start w:val="9"/>
      <w:numFmt w:val="decimal"/>
      <w:lvlText w:val="%1."/>
      <w:lvlJc w:val="left"/>
      <w:pPr>
        <w:ind w:left="994" w:hanging="517"/>
      </w:pPr>
      <w:rPr>
        <w:rFonts w:hint="default"/>
        <w:w w:val="102"/>
        <w:lang w:val="ru-RU" w:eastAsia="en-US" w:bidi="ar-SA"/>
      </w:rPr>
    </w:lvl>
    <w:lvl w:ilvl="1" w:tplc="FDE6E8F4">
      <w:numFmt w:val="bullet"/>
      <w:lvlText w:val="•"/>
      <w:lvlJc w:val="left"/>
      <w:pPr>
        <w:ind w:left="1964" w:hanging="517"/>
      </w:pPr>
      <w:rPr>
        <w:rFonts w:hint="default"/>
        <w:lang w:val="ru-RU" w:eastAsia="en-US" w:bidi="ar-SA"/>
      </w:rPr>
    </w:lvl>
    <w:lvl w:ilvl="2" w:tplc="86DE9442">
      <w:numFmt w:val="bullet"/>
      <w:lvlText w:val="•"/>
      <w:lvlJc w:val="left"/>
      <w:pPr>
        <w:ind w:left="2928" w:hanging="517"/>
      </w:pPr>
      <w:rPr>
        <w:rFonts w:hint="default"/>
        <w:lang w:val="ru-RU" w:eastAsia="en-US" w:bidi="ar-SA"/>
      </w:rPr>
    </w:lvl>
    <w:lvl w:ilvl="3" w:tplc="41188F68">
      <w:numFmt w:val="bullet"/>
      <w:lvlText w:val="•"/>
      <w:lvlJc w:val="left"/>
      <w:pPr>
        <w:ind w:left="3892" w:hanging="517"/>
      </w:pPr>
      <w:rPr>
        <w:rFonts w:hint="default"/>
        <w:lang w:val="ru-RU" w:eastAsia="en-US" w:bidi="ar-SA"/>
      </w:rPr>
    </w:lvl>
    <w:lvl w:ilvl="4" w:tplc="F27AF200">
      <w:numFmt w:val="bullet"/>
      <w:lvlText w:val="•"/>
      <w:lvlJc w:val="left"/>
      <w:pPr>
        <w:ind w:left="4856" w:hanging="517"/>
      </w:pPr>
      <w:rPr>
        <w:rFonts w:hint="default"/>
        <w:lang w:val="ru-RU" w:eastAsia="en-US" w:bidi="ar-SA"/>
      </w:rPr>
    </w:lvl>
    <w:lvl w:ilvl="5" w:tplc="B36014C8">
      <w:numFmt w:val="bullet"/>
      <w:lvlText w:val="•"/>
      <w:lvlJc w:val="left"/>
      <w:pPr>
        <w:ind w:left="5820" w:hanging="517"/>
      </w:pPr>
      <w:rPr>
        <w:rFonts w:hint="default"/>
        <w:lang w:val="ru-RU" w:eastAsia="en-US" w:bidi="ar-SA"/>
      </w:rPr>
    </w:lvl>
    <w:lvl w:ilvl="6" w:tplc="AC20C7DA">
      <w:numFmt w:val="bullet"/>
      <w:lvlText w:val="•"/>
      <w:lvlJc w:val="left"/>
      <w:pPr>
        <w:ind w:left="6784" w:hanging="517"/>
      </w:pPr>
      <w:rPr>
        <w:rFonts w:hint="default"/>
        <w:lang w:val="ru-RU" w:eastAsia="en-US" w:bidi="ar-SA"/>
      </w:rPr>
    </w:lvl>
    <w:lvl w:ilvl="7" w:tplc="A6048782">
      <w:numFmt w:val="bullet"/>
      <w:lvlText w:val="•"/>
      <w:lvlJc w:val="left"/>
      <w:pPr>
        <w:ind w:left="7748" w:hanging="517"/>
      </w:pPr>
      <w:rPr>
        <w:rFonts w:hint="default"/>
        <w:lang w:val="ru-RU" w:eastAsia="en-US" w:bidi="ar-SA"/>
      </w:rPr>
    </w:lvl>
    <w:lvl w:ilvl="8" w:tplc="EA2640DE">
      <w:numFmt w:val="bullet"/>
      <w:lvlText w:val="•"/>
      <w:lvlJc w:val="left"/>
      <w:pPr>
        <w:ind w:left="8712" w:hanging="517"/>
      </w:pPr>
      <w:rPr>
        <w:rFonts w:hint="default"/>
        <w:lang w:val="ru-RU" w:eastAsia="en-US" w:bidi="ar-SA"/>
      </w:rPr>
    </w:lvl>
  </w:abstractNum>
  <w:abstractNum w:abstractNumId="22" w15:restartNumberingAfterBreak="0">
    <w:nsid w:val="7CCA21FA"/>
    <w:multiLevelType w:val="multilevel"/>
    <w:tmpl w:val="CB1A620C"/>
    <w:lvl w:ilvl="0">
      <w:start w:val="4"/>
      <w:numFmt w:val="decimal"/>
      <w:lvlText w:val="%1"/>
      <w:lvlJc w:val="left"/>
      <w:pPr>
        <w:ind w:left="1005" w:hanging="643"/>
      </w:pPr>
      <w:rPr>
        <w:rFonts w:hint="default"/>
        <w:lang w:val="ru-RU" w:eastAsia="en-US" w:bidi="ar-SA"/>
      </w:rPr>
    </w:lvl>
    <w:lvl w:ilvl="1">
      <w:start w:val="5"/>
      <w:numFmt w:val="decimal"/>
      <w:lvlText w:val="%1.%2)"/>
      <w:lvlJc w:val="left"/>
      <w:pPr>
        <w:ind w:left="1005" w:hanging="643"/>
      </w:pPr>
      <w:rPr>
        <w:rFonts w:hint="default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928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2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0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4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8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643"/>
      </w:pPr>
      <w:rPr>
        <w:rFonts w:hint="default"/>
        <w:lang w:val="ru-RU" w:eastAsia="en-US" w:bidi="ar-SA"/>
      </w:rPr>
    </w:lvl>
  </w:abstractNum>
  <w:abstractNum w:abstractNumId="23" w15:restartNumberingAfterBreak="0">
    <w:nsid w:val="7F8F7875"/>
    <w:multiLevelType w:val="multilevel"/>
    <w:tmpl w:val="FD84483C"/>
    <w:lvl w:ilvl="0">
      <w:start w:val="1"/>
      <w:numFmt w:val="decimal"/>
      <w:lvlText w:val="%1)"/>
      <w:lvlJc w:val="left"/>
      <w:pPr>
        <w:ind w:left="987" w:hanging="299"/>
      </w:pPr>
      <w:rPr>
        <w:rFonts w:hint="default"/>
        <w:w w:val="107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003" w:hanging="730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60" w:hanging="7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7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0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73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20"/>
  </w:num>
  <w:num w:numId="5">
    <w:abstractNumId w:val="23"/>
  </w:num>
  <w:num w:numId="6">
    <w:abstractNumId w:val="19"/>
  </w:num>
  <w:num w:numId="7">
    <w:abstractNumId w:val="21"/>
  </w:num>
  <w:num w:numId="8">
    <w:abstractNumId w:val="22"/>
  </w:num>
  <w:num w:numId="9">
    <w:abstractNumId w:val="18"/>
  </w:num>
  <w:num w:numId="10">
    <w:abstractNumId w:val="4"/>
  </w:num>
  <w:num w:numId="11">
    <w:abstractNumId w:val="13"/>
  </w:num>
  <w:num w:numId="12">
    <w:abstractNumId w:val="15"/>
  </w:num>
  <w:num w:numId="13">
    <w:abstractNumId w:val="14"/>
  </w:num>
  <w:num w:numId="14">
    <w:abstractNumId w:val="9"/>
  </w:num>
  <w:num w:numId="15">
    <w:abstractNumId w:val="7"/>
  </w:num>
  <w:num w:numId="16">
    <w:abstractNumId w:val="5"/>
  </w:num>
  <w:num w:numId="17">
    <w:abstractNumId w:val="1"/>
  </w:num>
  <w:num w:numId="18">
    <w:abstractNumId w:val="11"/>
  </w:num>
  <w:num w:numId="1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6"/>
  </w:num>
  <w:num w:numId="23">
    <w:abstractNumId w:val="1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EB"/>
    <w:rsid w:val="00020CE9"/>
    <w:rsid w:val="00056E69"/>
    <w:rsid w:val="0007370D"/>
    <w:rsid w:val="00081373"/>
    <w:rsid w:val="000814E5"/>
    <w:rsid w:val="00084B81"/>
    <w:rsid w:val="00092CCD"/>
    <w:rsid w:val="00096057"/>
    <w:rsid w:val="000A5B91"/>
    <w:rsid w:val="000B1275"/>
    <w:rsid w:val="000B1602"/>
    <w:rsid w:val="000C070F"/>
    <w:rsid w:val="000D34B2"/>
    <w:rsid w:val="000E238D"/>
    <w:rsid w:val="000E277F"/>
    <w:rsid w:val="000F1D2C"/>
    <w:rsid w:val="00127377"/>
    <w:rsid w:val="00155237"/>
    <w:rsid w:val="00166537"/>
    <w:rsid w:val="00171CA9"/>
    <w:rsid w:val="00181C4D"/>
    <w:rsid w:val="00184AA0"/>
    <w:rsid w:val="00195BF0"/>
    <w:rsid w:val="001B0A7B"/>
    <w:rsid w:val="001B1C8A"/>
    <w:rsid w:val="001B5497"/>
    <w:rsid w:val="001C48A5"/>
    <w:rsid w:val="001F53BE"/>
    <w:rsid w:val="00207EDA"/>
    <w:rsid w:val="00222663"/>
    <w:rsid w:val="00281EFC"/>
    <w:rsid w:val="00294AFE"/>
    <w:rsid w:val="002A05FD"/>
    <w:rsid w:val="002B7963"/>
    <w:rsid w:val="002D2D6D"/>
    <w:rsid w:val="0030174C"/>
    <w:rsid w:val="00306F41"/>
    <w:rsid w:val="003131D0"/>
    <w:rsid w:val="00342A5D"/>
    <w:rsid w:val="00344AA0"/>
    <w:rsid w:val="0035628E"/>
    <w:rsid w:val="003915C1"/>
    <w:rsid w:val="003A14FD"/>
    <w:rsid w:val="003A7FA1"/>
    <w:rsid w:val="003B3356"/>
    <w:rsid w:val="003B3A42"/>
    <w:rsid w:val="003B78C3"/>
    <w:rsid w:val="003C2758"/>
    <w:rsid w:val="003E1493"/>
    <w:rsid w:val="003E4023"/>
    <w:rsid w:val="003F72D2"/>
    <w:rsid w:val="0040229B"/>
    <w:rsid w:val="00422D55"/>
    <w:rsid w:val="00426D7D"/>
    <w:rsid w:val="00467ACB"/>
    <w:rsid w:val="00474F96"/>
    <w:rsid w:val="004827E8"/>
    <w:rsid w:val="00496CA1"/>
    <w:rsid w:val="00496D9D"/>
    <w:rsid w:val="004B5301"/>
    <w:rsid w:val="004F446C"/>
    <w:rsid w:val="005018F4"/>
    <w:rsid w:val="00514251"/>
    <w:rsid w:val="00531D85"/>
    <w:rsid w:val="00556D36"/>
    <w:rsid w:val="005651D4"/>
    <w:rsid w:val="0057625A"/>
    <w:rsid w:val="005A7F50"/>
    <w:rsid w:val="005B37F1"/>
    <w:rsid w:val="005C4815"/>
    <w:rsid w:val="005C6376"/>
    <w:rsid w:val="00602260"/>
    <w:rsid w:val="00612A92"/>
    <w:rsid w:val="006160CA"/>
    <w:rsid w:val="0066522C"/>
    <w:rsid w:val="00673CF7"/>
    <w:rsid w:val="00676C6D"/>
    <w:rsid w:val="006A555E"/>
    <w:rsid w:val="006B5B9F"/>
    <w:rsid w:val="006D33B8"/>
    <w:rsid w:val="006E4502"/>
    <w:rsid w:val="006F3C39"/>
    <w:rsid w:val="007119F5"/>
    <w:rsid w:val="007331F2"/>
    <w:rsid w:val="007428BC"/>
    <w:rsid w:val="00745475"/>
    <w:rsid w:val="0075202B"/>
    <w:rsid w:val="00754EEA"/>
    <w:rsid w:val="0079720D"/>
    <w:rsid w:val="007A42E1"/>
    <w:rsid w:val="007B7755"/>
    <w:rsid w:val="007D09E3"/>
    <w:rsid w:val="007E14D0"/>
    <w:rsid w:val="0081330B"/>
    <w:rsid w:val="00814741"/>
    <w:rsid w:val="008173D1"/>
    <w:rsid w:val="008270D2"/>
    <w:rsid w:val="008317F2"/>
    <w:rsid w:val="0083613B"/>
    <w:rsid w:val="00853E03"/>
    <w:rsid w:val="00865D47"/>
    <w:rsid w:val="00873381"/>
    <w:rsid w:val="00882A75"/>
    <w:rsid w:val="0088571E"/>
    <w:rsid w:val="008B5838"/>
    <w:rsid w:val="008C0265"/>
    <w:rsid w:val="008C26F7"/>
    <w:rsid w:val="008C7CEA"/>
    <w:rsid w:val="00914FC2"/>
    <w:rsid w:val="00932695"/>
    <w:rsid w:val="00932A28"/>
    <w:rsid w:val="00975069"/>
    <w:rsid w:val="0097614B"/>
    <w:rsid w:val="00977A80"/>
    <w:rsid w:val="009840AC"/>
    <w:rsid w:val="00991E99"/>
    <w:rsid w:val="00994ED6"/>
    <w:rsid w:val="009A7BBE"/>
    <w:rsid w:val="009B3845"/>
    <w:rsid w:val="009E02EA"/>
    <w:rsid w:val="009F663F"/>
    <w:rsid w:val="00A22FA6"/>
    <w:rsid w:val="00A236CD"/>
    <w:rsid w:val="00A253CF"/>
    <w:rsid w:val="00A3470E"/>
    <w:rsid w:val="00A411DC"/>
    <w:rsid w:val="00A47970"/>
    <w:rsid w:val="00A72BE3"/>
    <w:rsid w:val="00A83730"/>
    <w:rsid w:val="00AC1782"/>
    <w:rsid w:val="00AC6EE4"/>
    <w:rsid w:val="00AE00FC"/>
    <w:rsid w:val="00AF2883"/>
    <w:rsid w:val="00B12C2D"/>
    <w:rsid w:val="00B51561"/>
    <w:rsid w:val="00B53E49"/>
    <w:rsid w:val="00BA57BB"/>
    <w:rsid w:val="00BB516B"/>
    <w:rsid w:val="00BD7976"/>
    <w:rsid w:val="00BF0587"/>
    <w:rsid w:val="00BF73DF"/>
    <w:rsid w:val="00C00488"/>
    <w:rsid w:val="00C363F2"/>
    <w:rsid w:val="00C524D9"/>
    <w:rsid w:val="00C676F5"/>
    <w:rsid w:val="00CA0B4E"/>
    <w:rsid w:val="00CB1A51"/>
    <w:rsid w:val="00CB233D"/>
    <w:rsid w:val="00CB76E3"/>
    <w:rsid w:val="00CD7E21"/>
    <w:rsid w:val="00CE0F66"/>
    <w:rsid w:val="00CF5A1B"/>
    <w:rsid w:val="00D0006F"/>
    <w:rsid w:val="00D03204"/>
    <w:rsid w:val="00D070EB"/>
    <w:rsid w:val="00D21036"/>
    <w:rsid w:val="00D273FF"/>
    <w:rsid w:val="00D51DB0"/>
    <w:rsid w:val="00D659AD"/>
    <w:rsid w:val="00D718A4"/>
    <w:rsid w:val="00D84ACF"/>
    <w:rsid w:val="00DC7C9D"/>
    <w:rsid w:val="00DF04FC"/>
    <w:rsid w:val="00E03774"/>
    <w:rsid w:val="00E10D8C"/>
    <w:rsid w:val="00E20A62"/>
    <w:rsid w:val="00E535C9"/>
    <w:rsid w:val="00E6291D"/>
    <w:rsid w:val="00E62AA2"/>
    <w:rsid w:val="00E70D06"/>
    <w:rsid w:val="00E70E3C"/>
    <w:rsid w:val="00E81EF6"/>
    <w:rsid w:val="00E97106"/>
    <w:rsid w:val="00E972F4"/>
    <w:rsid w:val="00EA293D"/>
    <w:rsid w:val="00EB40AA"/>
    <w:rsid w:val="00EC6BBA"/>
    <w:rsid w:val="00ED5497"/>
    <w:rsid w:val="00ED6446"/>
    <w:rsid w:val="00EF4DDD"/>
    <w:rsid w:val="00EF6357"/>
    <w:rsid w:val="00F16845"/>
    <w:rsid w:val="00F2161D"/>
    <w:rsid w:val="00F45923"/>
    <w:rsid w:val="00F77C95"/>
    <w:rsid w:val="00F81DB1"/>
    <w:rsid w:val="00F83E82"/>
    <w:rsid w:val="00F91D67"/>
    <w:rsid w:val="00F9254B"/>
    <w:rsid w:val="00FA6A41"/>
    <w:rsid w:val="00FC237E"/>
    <w:rsid w:val="00FE3AC9"/>
    <w:rsid w:val="00FE4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9EF85"/>
  <w15:docId w15:val="{653D9C71-9C92-4F54-BE0A-F00F8834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070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F72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A5B91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49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70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0EB"/>
    <w:pPr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D070EB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link w:val="a6"/>
    <w:uiPriority w:val="34"/>
    <w:qFormat/>
    <w:rsid w:val="00D070EB"/>
    <w:pPr>
      <w:ind w:left="972" w:firstLine="561"/>
      <w:jc w:val="both"/>
    </w:pPr>
  </w:style>
  <w:style w:type="paragraph" w:customStyle="1" w:styleId="TableParagraph">
    <w:name w:val="Table Paragraph"/>
    <w:basedOn w:val="a"/>
    <w:uiPriority w:val="1"/>
    <w:qFormat/>
    <w:rsid w:val="00D070EB"/>
    <w:rPr>
      <w:rFonts w:ascii="Cambria" w:eastAsia="Cambria" w:hAnsi="Cambria" w:cs="Cambria"/>
    </w:rPr>
  </w:style>
  <w:style w:type="paragraph" w:styleId="a7">
    <w:name w:val="Balloon Text"/>
    <w:basedOn w:val="a"/>
    <w:link w:val="a8"/>
    <w:uiPriority w:val="99"/>
    <w:semiHidden/>
    <w:unhideWhenUsed/>
    <w:rsid w:val="00556D3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6D36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576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7625A"/>
    <w:rPr>
      <w:rFonts w:ascii="Calibri" w:eastAsia="Times New Roman" w:hAnsi="Calibri" w:cs="Calibri"/>
      <w:szCs w:val="20"/>
      <w:lang w:eastAsia="ru-RU"/>
    </w:rPr>
  </w:style>
  <w:style w:type="paragraph" w:styleId="a9">
    <w:name w:val="Normal (Web)"/>
    <w:basedOn w:val="a"/>
    <w:uiPriority w:val="99"/>
    <w:unhideWhenUsed/>
    <w:rsid w:val="00EF4D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236C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236CD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A236C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36CD"/>
    <w:rPr>
      <w:rFonts w:ascii="Times New Roman" w:eastAsia="Times New Roman" w:hAnsi="Times New Roman" w:cs="Times New Roman"/>
    </w:rPr>
  </w:style>
  <w:style w:type="table" w:styleId="ae">
    <w:name w:val="Table Grid"/>
    <w:basedOn w:val="a1"/>
    <w:uiPriority w:val="39"/>
    <w:rsid w:val="00814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0A5B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0A5B9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0A5B91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F91D67"/>
    <w:rPr>
      <w:rFonts w:ascii="Times New Roman" w:eastAsia="Times New Roman" w:hAnsi="Times New Roman" w:cs="Times New Roman"/>
    </w:rPr>
  </w:style>
  <w:style w:type="paragraph" w:styleId="af0">
    <w:name w:val="footnote text"/>
    <w:basedOn w:val="a"/>
    <w:link w:val="af1"/>
    <w:semiHidden/>
    <w:unhideWhenUsed/>
    <w:rsid w:val="00932A28"/>
    <w:pPr>
      <w:widowControl/>
      <w:autoSpaceDE/>
      <w:autoSpaceDN/>
      <w:jc w:val="both"/>
    </w:pPr>
    <w:rPr>
      <w:rFonts w:ascii="Calibri" w:hAnsi="Calibri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932A28"/>
    <w:rPr>
      <w:rFonts w:ascii="Calibri" w:eastAsia="Times New Roman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rsid w:val="00932A2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3F72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80">
    <w:name w:val="Заголовок 8 Знак"/>
    <w:basedOn w:val="a0"/>
    <w:link w:val="8"/>
    <w:uiPriority w:val="9"/>
    <w:rsid w:val="001B549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4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4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2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ACBB0-D33F-408A-AA1C-DCF7725F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local_epk</dc:creator>
  <cp:lastModifiedBy>НВ</cp:lastModifiedBy>
  <cp:revision>11</cp:revision>
  <cp:lastPrinted>2024-05-06T11:29:00Z</cp:lastPrinted>
  <dcterms:created xsi:type="dcterms:W3CDTF">2024-04-10T07:07:00Z</dcterms:created>
  <dcterms:modified xsi:type="dcterms:W3CDTF">2024-07-26T05:40:00Z</dcterms:modified>
</cp:coreProperties>
</file>